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09" w:rsidRPr="00353D09" w:rsidRDefault="00176367" w:rsidP="00B73A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D09">
        <w:rPr>
          <w:rFonts w:ascii="Times New Roman" w:hAnsi="Times New Roman" w:cs="Times New Roman"/>
          <w:b/>
          <w:sz w:val="28"/>
          <w:szCs w:val="28"/>
        </w:rPr>
        <w:t>PRZEDMIOTOWE ZASADY OCENIANIA</w:t>
      </w:r>
    </w:p>
    <w:p w:rsidR="00176367" w:rsidRPr="00353D09" w:rsidRDefault="00176367" w:rsidP="00B73A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D09">
        <w:rPr>
          <w:rFonts w:ascii="Times New Roman" w:hAnsi="Times New Roman" w:cs="Times New Roman"/>
          <w:b/>
          <w:sz w:val="28"/>
          <w:szCs w:val="28"/>
        </w:rPr>
        <w:t>Z GEOGRAFII</w:t>
      </w:r>
    </w:p>
    <w:p w:rsidR="00176367" w:rsidRPr="00353D09" w:rsidRDefault="00176367" w:rsidP="00B73A0E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Na lekcję geografii uczeń przynosi:</w:t>
      </w:r>
    </w:p>
    <w:p w:rsidR="00176367" w:rsidRPr="007524E6" w:rsidRDefault="00176367" w:rsidP="00B73A0E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zeszyt</w:t>
      </w:r>
    </w:p>
    <w:p w:rsidR="00176367" w:rsidRPr="007524E6" w:rsidRDefault="00176367" w:rsidP="00B73A0E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zeszyt ćwiczeń</w:t>
      </w:r>
    </w:p>
    <w:p w:rsidR="00176367" w:rsidRPr="007524E6" w:rsidRDefault="00176367" w:rsidP="00B73A0E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podręcznik</w:t>
      </w:r>
    </w:p>
    <w:p w:rsidR="00176367" w:rsidRPr="007524E6" w:rsidRDefault="00176367" w:rsidP="00B7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Przedmiotem oceny jest:</w:t>
      </w:r>
    </w:p>
    <w:p w:rsidR="00176367" w:rsidRPr="007524E6" w:rsidRDefault="00176367" w:rsidP="00B73A0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Aktualny stan wiedzy ucznia i jego umiejętności.</w:t>
      </w:r>
    </w:p>
    <w:p w:rsidR="00176367" w:rsidRPr="007524E6" w:rsidRDefault="00176367" w:rsidP="00B73A0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Tempo przyrostu wiadomości i umiejętności.</w:t>
      </w:r>
    </w:p>
    <w:p w:rsidR="00176367" w:rsidRPr="007524E6" w:rsidRDefault="00176367" w:rsidP="00B73A0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Osiągnięcia i umiejętności ponad przedmiotowe.</w:t>
      </w:r>
    </w:p>
    <w:p w:rsidR="00176367" w:rsidRPr="007524E6" w:rsidRDefault="00176367" w:rsidP="00B73A0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Stosowanie wiedzy geograficznej w praktyce.</w:t>
      </w:r>
    </w:p>
    <w:p w:rsidR="00176367" w:rsidRPr="007524E6" w:rsidRDefault="00176367" w:rsidP="00B73A0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Logiczne myślenie, rozumowanie i kojarzenie faktów.</w:t>
      </w:r>
    </w:p>
    <w:p w:rsidR="00176367" w:rsidRPr="007524E6" w:rsidRDefault="00176367" w:rsidP="00B73A0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Aktywność i postawa.</w:t>
      </w:r>
    </w:p>
    <w:p w:rsidR="00176367" w:rsidRPr="007524E6" w:rsidRDefault="00176367" w:rsidP="00B73A0E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Obszary aktywności podlegające ocenie</w:t>
      </w:r>
    </w:p>
    <w:p w:rsidR="00176367" w:rsidRPr="007524E6" w:rsidRDefault="00176367" w:rsidP="00B7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Na lekcjach geografii oceniane są następujące obszary aktywności ucznia:</w:t>
      </w:r>
    </w:p>
    <w:p w:rsidR="00176367" w:rsidRPr="007524E6" w:rsidRDefault="00176367" w:rsidP="00B73A0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czytanie map różnej treści,</w:t>
      </w:r>
    </w:p>
    <w:p w:rsidR="00176367" w:rsidRPr="007524E6" w:rsidRDefault="00176367" w:rsidP="00B73A0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wyjaśnianie prawidłowości występujących w cyklach astronomicznych i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społecznych</w:t>
      </w:r>
    </w:p>
    <w:p w:rsidR="00176367" w:rsidRPr="007524E6" w:rsidRDefault="00176367" w:rsidP="00B73A0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umiejętność dokonywania planowych oraz systematycznych obserwacji,</w:t>
      </w:r>
    </w:p>
    <w:p w:rsidR="00176367" w:rsidRPr="007524E6" w:rsidRDefault="00176367" w:rsidP="00B73A0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umiejętność odczytywania i wykorzystywania oraz sporządzania dokumentacji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geograficznej (dane statystyczne, wykresy, diagramy, ryciny),</w:t>
      </w:r>
    </w:p>
    <w:p w:rsidR="00176367" w:rsidRPr="007524E6" w:rsidRDefault="00176367" w:rsidP="00B73A0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umiejętność dokonywania obliczeń (odległości, różnicy wysokości, średnich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temperatur, amplitudy, spadku temperatury z wysokością, wysokości słońca w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różnych szerokościach geograficznych, różnic czasowych),</w:t>
      </w:r>
    </w:p>
    <w:p w:rsidR="00176367" w:rsidRPr="007524E6" w:rsidRDefault="00176367" w:rsidP="00B73A0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umiejętność posługiwania się słownictwem, terminologią i symboliką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geograficzną,</w:t>
      </w:r>
    </w:p>
    <w:p w:rsidR="00176367" w:rsidRPr="007524E6" w:rsidRDefault="00176367" w:rsidP="00B73A0E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wartościowanie działalności człowieka w środowisku przyrodniczym.</w:t>
      </w:r>
    </w:p>
    <w:p w:rsidR="00176367" w:rsidRPr="007524E6" w:rsidRDefault="00176367" w:rsidP="00B73A0E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Sprawdzanie i ocenianie osiągnięć uczniów</w:t>
      </w:r>
    </w:p>
    <w:p w:rsidR="00176367" w:rsidRPr="007524E6" w:rsidRDefault="00176367" w:rsidP="00B7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1. Formy oceniania:</w:t>
      </w:r>
    </w:p>
    <w:p w:rsidR="00176367" w:rsidRPr="007524E6" w:rsidRDefault="00176367" w:rsidP="00B73A0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sprawdziany (testy),</w:t>
      </w:r>
    </w:p>
    <w:p w:rsidR="00176367" w:rsidRPr="007524E6" w:rsidRDefault="00176367" w:rsidP="00B73A0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kartkówki,</w:t>
      </w:r>
    </w:p>
    <w:p w:rsidR="00176367" w:rsidRPr="007524E6" w:rsidRDefault="007524E6" w:rsidP="00B73A0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p</w:t>
      </w:r>
      <w:r w:rsidR="00176367" w:rsidRPr="007524E6">
        <w:rPr>
          <w:rFonts w:ascii="Times New Roman" w:hAnsi="Times New Roman" w:cs="Times New Roman"/>
          <w:sz w:val="24"/>
          <w:szCs w:val="24"/>
        </w:rPr>
        <w:t>race projektowe</w:t>
      </w:r>
      <w:r w:rsidRPr="007524E6">
        <w:rPr>
          <w:rFonts w:ascii="Times New Roman" w:hAnsi="Times New Roman" w:cs="Times New Roman"/>
          <w:sz w:val="24"/>
          <w:szCs w:val="24"/>
        </w:rPr>
        <w:t xml:space="preserve"> wykonywane podczas zajęć edukacyjnych,</w:t>
      </w:r>
    </w:p>
    <w:p w:rsidR="00176367" w:rsidRPr="007524E6" w:rsidRDefault="00176367" w:rsidP="00B73A0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wypowiedzi ustne,</w:t>
      </w:r>
    </w:p>
    <w:p w:rsidR="00176367" w:rsidRPr="007524E6" w:rsidRDefault="007524E6" w:rsidP="00B73A0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samodzielna praca na lekcji.</w:t>
      </w:r>
    </w:p>
    <w:p w:rsidR="00176367" w:rsidRPr="007524E6" w:rsidRDefault="00176367" w:rsidP="00B73A0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lastRenderedPageBreak/>
        <w:t>zeszyt ćwiczeń,</w:t>
      </w:r>
    </w:p>
    <w:p w:rsidR="00176367" w:rsidRPr="007524E6" w:rsidRDefault="00176367" w:rsidP="00B73A0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aktywność na lekcji,</w:t>
      </w:r>
    </w:p>
    <w:p w:rsidR="00176367" w:rsidRPr="007524E6" w:rsidRDefault="00176367" w:rsidP="00B73A0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praca w grupie,</w:t>
      </w:r>
    </w:p>
    <w:p w:rsidR="00176367" w:rsidRPr="007524E6" w:rsidRDefault="00176367" w:rsidP="00B73A0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przygotowanie do lekcji,</w:t>
      </w:r>
    </w:p>
    <w:p w:rsidR="00176367" w:rsidRPr="007524E6" w:rsidRDefault="00176367" w:rsidP="00B73A0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udział w dyskusji,</w:t>
      </w:r>
    </w:p>
    <w:p w:rsidR="00176367" w:rsidRPr="007524E6" w:rsidRDefault="00176367" w:rsidP="00B73A0E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udział w konkursach.</w:t>
      </w:r>
    </w:p>
    <w:p w:rsidR="00176367" w:rsidRPr="007524E6" w:rsidRDefault="00176367" w:rsidP="00B7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2. Skala ocen:</w:t>
      </w:r>
    </w:p>
    <w:p w:rsidR="00176367" w:rsidRPr="007524E6" w:rsidRDefault="00176367" w:rsidP="00B73A0E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zgodnie z WZO stosuję się skalę ocen od 1 do 6; znakiem plus (+) oceniana jest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na bieżąco aktywność ucznia na lekcji; trzy znaki plus (+) równa się ocenie bardzo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dobrej.</w:t>
      </w:r>
    </w:p>
    <w:p w:rsidR="007524E6" w:rsidRPr="007524E6" w:rsidRDefault="00176367" w:rsidP="00B73A0E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przy jednej godzinie zajęć w tygodniu można zgłosić jedno nieprzygotowanie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67" w:rsidRPr="007524E6" w:rsidRDefault="00176367" w:rsidP="00B73A0E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na sprawdzianie ocenę celującą może otrzymać uczeń, który w wysokim stopniu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opanował wiedzę i umiejętności określone podstawą programową.</w:t>
      </w:r>
    </w:p>
    <w:p w:rsidR="00176367" w:rsidRPr="007524E6" w:rsidRDefault="00176367" w:rsidP="00B73A0E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stosuje sie wagę ocen z poszczególnych form aktywności ucznia oraz sposób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 xml:space="preserve">zapisu w </w:t>
      </w:r>
      <w:r w:rsidR="007524E6" w:rsidRPr="007524E6">
        <w:rPr>
          <w:rFonts w:ascii="Times New Roman" w:hAnsi="Times New Roman" w:cs="Times New Roman"/>
          <w:sz w:val="24"/>
          <w:szCs w:val="24"/>
        </w:rPr>
        <w:t>e-d</w:t>
      </w:r>
      <w:r w:rsidRPr="007524E6">
        <w:rPr>
          <w:rFonts w:ascii="Times New Roman" w:hAnsi="Times New Roman" w:cs="Times New Roman"/>
          <w:sz w:val="24"/>
          <w:szCs w:val="24"/>
        </w:rPr>
        <w:t>zienniku:</w:t>
      </w:r>
    </w:p>
    <w:p w:rsidR="00176367" w:rsidRPr="007524E6" w:rsidRDefault="00176367" w:rsidP="00B73A0E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oceny śródroczne i roczne uwzględniają oceny cząstkowe z zachowaniem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 xml:space="preserve">następującej hierarchii: sprawdziany, 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kartkówki, wypowiedzi ustne, aktywność na lekcji/praca zgodna z instrukcją, praca w grupie, </w:t>
      </w:r>
      <w:r w:rsidRPr="007524E6">
        <w:rPr>
          <w:rFonts w:ascii="Times New Roman" w:hAnsi="Times New Roman" w:cs="Times New Roman"/>
          <w:sz w:val="24"/>
          <w:szCs w:val="24"/>
        </w:rPr>
        <w:t>prace projektowe lub długoterminowe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wykonywane podczas zajęć edukacyjnych, zeszyt ćwiczeń.</w:t>
      </w:r>
      <w:r w:rsidRPr="00752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367" w:rsidRPr="007524E6" w:rsidRDefault="00176367" w:rsidP="00B73A0E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w przypadku wystawiania ocen śródrocznych i rocznych ocenę celującą otrzymuje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uczeń, który otrzymał oceny bardzo dobre i celujące lub osiąga sukcesy w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konkursach przedmiotowych np., geograficznym, turystycznym, ekologicznym itp.</w:t>
      </w:r>
    </w:p>
    <w:p w:rsidR="00176367" w:rsidRPr="007524E6" w:rsidRDefault="00176367" w:rsidP="00B73A0E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Zasady poprawiania ocen</w:t>
      </w:r>
    </w:p>
    <w:p w:rsidR="00176367" w:rsidRPr="00353D09" w:rsidRDefault="00176367" w:rsidP="00B73A0E">
      <w:pPr>
        <w:pStyle w:val="Akapitzlist"/>
        <w:numPr>
          <w:ilvl w:val="0"/>
          <w:numId w:val="11"/>
        </w:numPr>
        <w:spacing w:after="0" w:line="360" w:lineRule="auto"/>
        <w:ind w:left="540" w:hanging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Każdy uczeń ma prawo do poprawy ocen cząstkowych według następujących zasad</w:t>
      </w:r>
    </w:p>
    <w:p w:rsidR="00176367" w:rsidRPr="007524E6" w:rsidRDefault="00176367" w:rsidP="00B73A0E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uczeń ma również prawo do poprawy ocen cząstkowych z pracy klasowej i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sprawdzianu w ciągu tygodnia od daty otrzymania w wyznaczonym terminie po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lekcjach.</w:t>
      </w:r>
    </w:p>
    <w:p w:rsidR="00176367" w:rsidRPr="007524E6" w:rsidRDefault="00176367" w:rsidP="00B73A0E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nieobecni uczniowie piszą w terminie ustalonym z nauczycielem. Jeżeli uczeń nie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przystąpi do pisania pracy klasowej w wyznaczonym drugim terminie, nauczyciel ma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prawo do przeprowadzenia jej na lekcji, na której uczeń jest obecny.</w:t>
      </w:r>
    </w:p>
    <w:p w:rsidR="00176367" w:rsidRPr="007524E6" w:rsidRDefault="00176367" w:rsidP="00B73A0E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uczniowie nieobecni piszą sprawdzian na żądanie nauczyciela w możliwie</w:t>
      </w:r>
      <w:r w:rsidR="007524E6" w:rsidRP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najkrótszym terminie.</w:t>
      </w:r>
    </w:p>
    <w:p w:rsidR="00176367" w:rsidRPr="007524E6" w:rsidRDefault="00176367" w:rsidP="00B73A0E">
      <w:pPr>
        <w:pStyle w:val="Akapitzlist"/>
        <w:numPr>
          <w:ilvl w:val="0"/>
          <w:numId w:val="11"/>
        </w:numPr>
        <w:spacing w:after="0" w:line="360" w:lineRule="auto"/>
        <w:ind w:left="540" w:hanging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 xml:space="preserve">Każda ocena jest wpisywana do </w:t>
      </w:r>
      <w:r w:rsidR="007524E6">
        <w:rPr>
          <w:rFonts w:ascii="Times New Roman" w:hAnsi="Times New Roman" w:cs="Times New Roman"/>
          <w:sz w:val="24"/>
          <w:szCs w:val="24"/>
        </w:rPr>
        <w:t>e-</w:t>
      </w:r>
      <w:r w:rsidRPr="007524E6">
        <w:rPr>
          <w:rFonts w:ascii="Times New Roman" w:hAnsi="Times New Roman" w:cs="Times New Roman"/>
          <w:sz w:val="24"/>
          <w:szCs w:val="24"/>
        </w:rPr>
        <w:t>dziennika.</w:t>
      </w:r>
    </w:p>
    <w:p w:rsidR="00176367" w:rsidRPr="00353D09" w:rsidRDefault="00176367" w:rsidP="00B73A0E">
      <w:pPr>
        <w:pStyle w:val="Akapitzlist"/>
        <w:numPr>
          <w:ilvl w:val="0"/>
          <w:numId w:val="11"/>
        </w:numPr>
        <w:spacing w:after="0" w:line="360" w:lineRule="auto"/>
        <w:ind w:left="540" w:hanging="2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Ostatni sprawdzian przed wystawieniem oceny śródrocznej lub rocznej musi być</w:t>
      </w:r>
      <w:r w:rsid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przeprowadzona w takim terminie, aby uczeń miał możliwość poprawy oceny z tej</w:t>
      </w:r>
      <w:r w:rsid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pracy klasowej (nie przewiduje sie poprawy oceny cząstkowej tuż przed</w:t>
      </w:r>
      <w:r w:rsidR="007524E6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klasyfikacją).</w:t>
      </w:r>
    </w:p>
    <w:p w:rsidR="00176367" w:rsidRPr="007524E6" w:rsidRDefault="00176367" w:rsidP="00B73A0E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Ustalenia końcowe</w:t>
      </w:r>
    </w:p>
    <w:p w:rsidR="00176367" w:rsidRPr="00B5606E" w:rsidRDefault="00176367" w:rsidP="00B73A0E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6E">
        <w:rPr>
          <w:rFonts w:ascii="Times New Roman" w:hAnsi="Times New Roman" w:cs="Times New Roman"/>
          <w:sz w:val="24"/>
          <w:szCs w:val="24"/>
        </w:rPr>
        <w:t>Każdy uczeń jest oceniany zgodnie z zasadami sprawiedliwości.</w:t>
      </w:r>
    </w:p>
    <w:p w:rsidR="00176367" w:rsidRPr="00B5606E" w:rsidRDefault="00176367" w:rsidP="00B73A0E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6E">
        <w:rPr>
          <w:rFonts w:ascii="Times New Roman" w:hAnsi="Times New Roman" w:cs="Times New Roman"/>
          <w:sz w:val="24"/>
          <w:szCs w:val="24"/>
        </w:rPr>
        <w:t>Uczeń powinien być oceniany systematycznie.</w:t>
      </w:r>
    </w:p>
    <w:p w:rsidR="00176367" w:rsidRPr="00B5606E" w:rsidRDefault="00176367" w:rsidP="00B73A0E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6E">
        <w:rPr>
          <w:rFonts w:ascii="Times New Roman" w:hAnsi="Times New Roman" w:cs="Times New Roman"/>
          <w:sz w:val="24"/>
          <w:szCs w:val="24"/>
        </w:rPr>
        <w:t>Na koniec półrocza nie przewiduje się żadnych sprawdzianów poprawkowych czy</w:t>
      </w:r>
      <w:r w:rsidR="007524E6" w:rsidRP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B5606E">
        <w:rPr>
          <w:rFonts w:ascii="Times New Roman" w:hAnsi="Times New Roman" w:cs="Times New Roman"/>
          <w:sz w:val="24"/>
          <w:szCs w:val="24"/>
        </w:rPr>
        <w:t>zaliczeniowych.</w:t>
      </w:r>
    </w:p>
    <w:p w:rsidR="00176367" w:rsidRPr="00B5606E" w:rsidRDefault="00176367" w:rsidP="00B73A0E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6E">
        <w:rPr>
          <w:rFonts w:ascii="Times New Roman" w:hAnsi="Times New Roman" w:cs="Times New Roman"/>
          <w:sz w:val="24"/>
          <w:szCs w:val="24"/>
        </w:rPr>
        <w:t>Nie będzie pozytywnie oceniany uczeń, który uchyla sie od oceniania.</w:t>
      </w:r>
    </w:p>
    <w:p w:rsidR="00176367" w:rsidRPr="00B5606E" w:rsidRDefault="00176367" w:rsidP="00B73A0E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6E">
        <w:rPr>
          <w:rFonts w:ascii="Times New Roman" w:hAnsi="Times New Roman" w:cs="Times New Roman"/>
          <w:sz w:val="24"/>
          <w:szCs w:val="24"/>
        </w:rPr>
        <w:t>Aktywność na lekcji jest oceniana „plusami”. Przez aktywność na lekcji</w:t>
      </w:r>
      <w:r w:rsidR="007524E6" w:rsidRP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B5606E">
        <w:rPr>
          <w:rFonts w:ascii="Times New Roman" w:hAnsi="Times New Roman" w:cs="Times New Roman"/>
          <w:sz w:val="24"/>
          <w:szCs w:val="24"/>
        </w:rPr>
        <w:t>rozumiemy: częste zgłaszanie sie na lekcji i udzielanie poprawnych odpowiedzi,</w:t>
      </w:r>
      <w:r w:rsidR="007524E6" w:rsidRP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B5606E">
        <w:rPr>
          <w:rFonts w:ascii="Times New Roman" w:hAnsi="Times New Roman" w:cs="Times New Roman"/>
          <w:sz w:val="24"/>
          <w:szCs w:val="24"/>
        </w:rPr>
        <w:t>poprawne wnioskowanie; poprawne wykonywanie doświadczeń; aktywna prace w</w:t>
      </w:r>
      <w:r w:rsidR="007524E6" w:rsidRP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B5606E">
        <w:rPr>
          <w:rFonts w:ascii="Times New Roman" w:hAnsi="Times New Roman" w:cs="Times New Roman"/>
          <w:sz w:val="24"/>
          <w:szCs w:val="24"/>
        </w:rPr>
        <w:t>grupie; wykonywanie dodatkowych zadań.</w:t>
      </w:r>
    </w:p>
    <w:p w:rsidR="00176367" w:rsidRPr="00B5606E" w:rsidRDefault="00176367" w:rsidP="00B73A0E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6E">
        <w:rPr>
          <w:rFonts w:ascii="Times New Roman" w:hAnsi="Times New Roman" w:cs="Times New Roman"/>
          <w:sz w:val="24"/>
          <w:szCs w:val="24"/>
        </w:rPr>
        <w:t>Przy ocenianiu, nauczyciel uwzględnia możliwości intelektualne ucznia.</w:t>
      </w:r>
    </w:p>
    <w:p w:rsidR="00176367" w:rsidRPr="00B5606E" w:rsidRDefault="00176367" w:rsidP="00B73A0E">
      <w:pPr>
        <w:pStyle w:val="Akapitzlist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6E">
        <w:rPr>
          <w:rFonts w:ascii="Times New Roman" w:hAnsi="Times New Roman" w:cs="Times New Roman"/>
          <w:sz w:val="24"/>
          <w:szCs w:val="24"/>
        </w:rPr>
        <w:t>Ustalona przez nauczyciela na koniec roku szkolnego ocena niedostateczna może</w:t>
      </w:r>
      <w:r w:rsidR="00B5606E" w:rsidRP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B5606E">
        <w:rPr>
          <w:rFonts w:ascii="Times New Roman" w:hAnsi="Times New Roman" w:cs="Times New Roman"/>
          <w:sz w:val="24"/>
          <w:szCs w:val="24"/>
        </w:rPr>
        <w:t>być zmieniona tylko w wyniku egzaminu poprawkowego zgodnie z zasadami</w:t>
      </w:r>
      <w:r w:rsidR="00B5606E" w:rsidRP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B5606E">
        <w:rPr>
          <w:rFonts w:ascii="Times New Roman" w:hAnsi="Times New Roman" w:cs="Times New Roman"/>
          <w:sz w:val="24"/>
          <w:szCs w:val="24"/>
        </w:rPr>
        <w:t>określonymi w WZO.</w:t>
      </w:r>
    </w:p>
    <w:p w:rsidR="00176367" w:rsidRPr="007524E6" w:rsidRDefault="00176367" w:rsidP="00B73A0E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Kryteria i wymagania na poszczególne stopnie:</w:t>
      </w:r>
    </w:p>
    <w:p w:rsidR="00176367" w:rsidRPr="007524E6" w:rsidRDefault="00176367" w:rsidP="00B7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 xml:space="preserve">Stopień </w:t>
      </w:r>
      <w:r w:rsidRPr="00B5606E">
        <w:rPr>
          <w:rFonts w:ascii="Times New Roman" w:hAnsi="Times New Roman" w:cs="Times New Roman"/>
          <w:b/>
          <w:sz w:val="24"/>
          <w:szCs w:val="24"/>
        </w:rPr>
        <w:t>dopuszczający</w:t>
      </w:r>
      <w:r w:rsidRPr="007524E6">
        <w:rPr>
          <w:rFonts w:ascii="Times New Roman" w:hAnsi="Times New Roman" w:cs="Times New Roman"/>
          <w:sz w:val="24"/>
          <w:szCs w:val="24"/>
        </w:rPr>
        <w:t>: obejmują te elementy treści, które mogą świadczyć o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możliwości opanowania, przy odpowiednim nakładzie pracy, pozostałych elementów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tej treści. Stanowią je elementy najłatwiejsze, najczęściej stosowane, praktyczne,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niewymagające większych modyfikacji, niezbędne do uczenia się ogółu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podstawowych wiadomości i umiejętności.</w:t>
      </w:r>
    </w:p>
    <w:p w:rsidR="00176367" w:rsidRPr="007524E6" w:rsidRDefault="00176367" w:rsidP="00B7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 xml:space="preserve">Stopień </w:t>
      </w:r>
      <w:r w:rsidRPr="00B5606E">
        <w:rPr>
          <w:rFonts w:ascii="Times New Roman" w:hAnsi="Times New Roman" w:cs="Times New Roman"/>
          <w:b/>
          <w:sz w:val="24"/>
          <w:szCs w:val="24"/>
        </w:rPr>
        <w:t>dostateczny</w:t>
      </w:r>
      <w:r w:rsidRPr="007524E6">
        <w:rPr>
          <w:rFonts w:ascii="Times New Roman" w:hAnsi="Times New Roman" w:cs="Times New Roman"/>
          <w:sz w:val="24"/>
          <w:szCs w:val="24"/>
        </w:rPr>
        <w:t>: obejmują treści najprzystępniejsze, najprostsze, najbardziej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uniwersalne, niezbędne na danym etapie kształcenia i na wyższych etapach,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bezpośrednio użyteczne w pozaszkolnej działalności ucznia.</w:t>
      </w:r>
    </w:p>
    <w:p w:rsidR="00176367" w:rsidRPr="007524E6" w:rsidRDefault="00176367" w:rsidP="00B7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 xml:space="preserve">Stopień </w:t>
      </w:r>
      <w:r w:rsidRPr="00B5606E">
        <w:rPr>
          <w:rFonts w:ascii="Times New Roman" w:hAnsi="Times New Roman" w:cs="Times New Roman"/>
          <w:b/>
          <w:sz w:val="24"/>
          <w:szCs w:val="24"/>
        </w:rPr>
        <w:t>dobry</w:t>
      </w:r>
      <w:r w:rsidRPr="007524E6">
        <w:rPr>
          <w:rFonts w:ascii="Times New Roman" w:hAnsi="Times New Roman" w:cs="Times New Roman"/>
          <w:sz w:val="24"/>
          <w:szCs w:val="24"/>
        </w:rPr>
        <w:t>: obejmują elementy treści umiarkowanie przystępne, bardziej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złożone i mniej typowe, w pewnym stopniu hipotetyczne, przydatne na dalszym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etapie kształcenia, pośrednio użyteczne w pozaszkolnej działalności ucznia.</w:t>
      </w:r>
    </w:p>
    <w:p w:rsidR="00176367" w:rsidRPr="007524E6" w:rsidRDefault="00176367" w:rsidP="00B7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 xml:space="preserve">Stopień </w:t>
      </w:r>
      <w:r w:rsidRPr="00B5606E">
        <w:rPr>
          <w:rFonts w:ascii="Times New Roman" w:hAnsi="Times New Roman" w:cs="Times New Roman"/>
          <w:b/>
          <w:sz w:val="24"/>
          <w:szCs w:val="24"/>
        </w:rPr>
        <w:t>bardzo dobry</w:t>
      </w:r>
      <w:r w:rsidRPr="007524E6">
        <w:rPr>
          <w:rFonts w:ascii="Times New Roman" w:hAnsi="Times New Roman" w:cs="Times New Roman"/>
          <w:sz w:val="24"/>
          <w:szCs w:val="24"/>
        </w:rPr>
        <w:t>: obejmują elementy treści trudne do opanowania, złożone i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nietypowe, występujące w wielu równoległych ujęciach, wyspecjalizowane, o trudno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przewidywalnym zastosowaniu.</w:t>
      </w:r>
    </w:p>
    <w:p w:rsidR="00176367" w:rsidRPr="007524E6" w:rsidRDefault="00176367" w:rsidP="00B7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 xml:space="preserve">Stopień </w:t>
      </w:r>
      <w:r w:rsidRPr="00B5606E">
        <w:rPr>
          <w:rFonts w:ascii="Times New Roman" w:hAnsi="Times New Roman" w:cs="Times New Roman"/>
          <w:b/>
          <w:sz w:val="24"/>
          <w:szCs w:val="24"/>
        </w:rPr>
        <w:t>celujący</w:t>
      </w:r>
      <w:r w:rsidRPr="007524E6">
        <w:rPr>
          <w:rFonts w:ascii="Times New Roman" w:hAnsi="Times New Roman" w:cs="Times New Roman"/>
          <w:sz w:val="24"/>
          <w:szCs w:val="24"/>
        </w:rPr>
        <w:t>: obejmują wiadomości i umiejętności z wybranej dziedziny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geografii szczególnie złożone i oryginalne, twórcze naukowo, wąsko specjalistyczne.</w:t>
      </w:r>
    </w:p>
    <w:p w:rsidR="00176367" w:rsidRPr="007524E6" w:rsidRDefault="00176367" w:rsidP="00B73A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Dostosowanie wymagań dla uczniów z dysfunkcjami zdiagnozowanymi przez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Poradnię Psychologiczno-Pedagogiczną (zawartymi w opinii).</w:t>
      </w:r>
    </w:p>
    <w:p w:rsidR="00353D09" w:rsidRDefault="00176367" w:rsidP="00B73A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Wymagania będą stosowane indywidualnie w zale</w:t>
      </w:r>
      <w:bookmarkStart w:id="0" w:name="_GoBack"/>
      <w:bookmarkEnd w:id="0"/>
      <w:r w:rsidRPr="00353D09">
        <w:rPr>
          <w:rFonts w:ascii="Times New Roman" w:hAnsi="Times New Roman" w:cs="Times New Roman"/>
          <w:sz w:val="24"/>
          <w:szCs w:val="24"/>
        </w:rPr>
        <w:t>żności od możliwości ucznia.</w:t>
      </w:r>
    </w:p>
    <w:p w:rsidR="00353D09" w:rsidRDefault="00176367" w:rsidP="00B73A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Wskazane jest preferowanie wypowiedzi ustnych. Częściej należy sprawdzać</w:t>
      </w:r>
      <w:r w:rsidR="00B5606E" w:rsidRPr="00353D09">
        <w:rPr>
          <w:rFonts w:ascii="Times New Roman" w:hAnsi="Times New Roman" w:cs="Times New Roman"/>
          <w:sz w:val="24"/>
          <w:szCs w:val="24"/>
        </w:rPr>
        <w:t xml:space="preserve"> </w:t>
      </w:r>
      <w:r w:rsidRPr="00353D09">
        <w:rPr>
          <w:rFonts w:ascii="Times New Roman" w:hAnsi="Times New Roman" w:cs="Times New Roman"/>
          <w:sz w:val="24"/>
          <w:szCs w:val="24"/>
        </w:rPr>
        <w:t>wiadomości w formie ustnej.</w:t>
      </w:r>
    </w:p>
    <w:p w:rsidR="00353D09" w:rsidRDefault="00176367" w:rsidP="00B73A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Umożliwić poprawę sprawdzianu pisemnego w formie ustnej.</w:t>
      </w:r>
    </w:p>
    <w:p w:rsidR="00353D09" w:rsidRDefault="00176367" w:rsidP="00B73A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Umożliwić uczniom korzystanie z map, mało szczegółowych.</w:t>
      </w:r>
    </w:p>
    <w:p w:rsidR="00353D09" w:rsidRDefault="00176367" w:rsidP="00B73A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Umożliwić uczniom korzystanie z map, na których zaznaczony jest chociaż jeden</w:t>
      </w:r>
      <w:r w:rsidR="00B5606E" w:rsidRPr="00353D09">
        <w:rPr>
          <w:rFonts w:ascii="Times New Roman" w:hAnsi="Times New Roman" w:cs="Times New Roman"/>
          <w:sz w:val="24"/>
          <w:szCs w:val="24"/>
        </w:rPr>
        <w:t xml:space="preserve"> </w:t>
      </w:r>
      <w:r w:rsidRPr="00353D09">
        <w:rPr>
          <w:rFonts w:ascii="Times New Roman" w:hAnsi="Times New Roman" w:cs="Times New Roman"/>
          <w:sz w:val="24"/>
          <w:szCs w:val="24"/>
        </w:rPr>
        <w:t>kierunek.</w:t>
      </w:r>
    </w:p>
    <w:p w:rsidR="00353D09" w:rsidRDefault="00176367" w:rsidP="00B73A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Upewnić się, czy podczas rozwiązywania ćwiczenia uczeń rozumie treść</w:t>
      </w:r>
      <w:r w:rsidR="00B5606E" w:rsidRPr="00353D09">
        <w:rPr>
          <w:rFonts w:ascii="Times New Roman" w:hAnsi="Times New Roman" w:cs="Times New Roman"/>
          <w:sz w:val="24"/>
          <w:szCs w:val="24"/>
        </w:rPr>
        <w:t xml:space="preserve"> (e</w:t>
      </w:r>
      <w:r w:rsidRPr="00353D09">
        <w:rPr>
          <w:rFonts w:ascii="Times New Roman" w:hAnsi="Times New Roman" w:cs="Times New Roman"/>
          <w:sz w:val="24"/>
          <w:szCs w:val="24"/>
        </w:rPr>
        <w:t>wentualna pomoc w czytaniu polecenia).</w:t>
      </w:r>
    </w:p>
    <w:p w:rsidR="00353D09" w:rsidRDefault="00176367" w:rsidP="00B73A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Podczas oceny prac pisemnych nie uwzględniać poprawności ortograficznej.</w:t>
      </w:r>
    </w:p>
    <w:p w:rsidR="00176367" w:rsidRPr="00353D09" w:rsidRDefault="00176367" w:rsidP="00B73A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Unikać sytuacji presji czasowej:</w:t>
      </w:r>
    </w:p>
    <w:p w:rsidR="00176367" w:rsidRPr="00B5606E" w:rsidRDefault="00176367" w:rsidP="00B73A0E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6E">
        <w:rPr>
          <w:rFonts w:ascii="Times New Roman" w:hAnsi="Times New Roman" w:cs="Times New Roman"/>
          <w:sz w:val="24"/>
          <w:szCs w:val="24"/>
        </w:rPr>
        <w:t>ograniczenie ilości treści do napisania na lekcji.</w:t>
      </w:r>
    </w:p>
    <w:p w:rsidR="00176367" w:rsidRPr="00B5606E" w:rsidRDefault="00176367" w:rsidP="00B73A0E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6E">
        <w:rPr>
          <w:rFonts w:ascii="Times New Roman" w:hAnsi="Times New Roman" w:cs="Times New Roman"/>
          <w:sz w:val="24"/>
          <w:szCs w:val="24"/>
        </w:rPr>
        <w:t>akceptacja braku pełnych notatek z lekcji, z równoczesnym mobilizowaniem do</w:t>
      </w:r>
      <w:r w:rsidR="00B5606E" w:rsidRP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B5606E">
        <w:rPr>
          <w:rFonts w:ascii="Times New Roman" w:hAnsi="Times New Roman" w:cs="Times New Roman"/>
          <w:sz w:val="24"/>
          <w:szCs w:val="24"/>
        </w:rPr>
        <w:t xml:space="preserve">uzupełnienia w </w:t>
      </w:r>
      <w:r w:rsidR="00B5606E" w:rsidRPr="00B5606E">
        <w:rPr>
          <w:rFonts w:ascii="Times New Roman" w:hAnsi="Times New Roman" w:cs="Times New Roman"/>
          <w:sz w:val="24"/>
          <w:szCs w:val="24"/>
        </w:rPr>
        <w:t>najbliższym czasie podczas zajęć dodatkowych</w:t>
      </w:r>
      <w:r w:rsidRPr="00B5606E">
        <w:rPr>
          <w:rFonts w:ascii="Times New Roman" w:hAnsi="Times New Roman" w:cs="Times New Roman"/>
          <w:sz w:val="24"/>
          <w:szCs w:val="24"/>
        </w:rPr>
        <w:t>.</w:t>
      </w:r>
    </w:p>
    <w:p w:rsidR="00176367" w:rsidRPr="00B5606E" w:rsidRDefault="00176367" w:rsidP="00B73A0E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6E">
        <w:rPr>
          <w:rFonts w:ascii="Times New Roman" w:hAnsi="Times New Roman" w:cs="Times New Roman"/>
          <w:sz w:val="24"/>
          <w:szCs w:val="24"/>
        </w:rPr>
        <w:t>wydłużenie czas</w:t>
      </w:r>
      <w:r w:rsidR="00B5606E" w:rsidRPr="00B5606E">
        <w:rPr>
          <w:rFonts w:ascii="Times New Roman" w:hAnsi="Times New Roman" w:cs="Times New Roman"/>
          <w:sz w:val="24"/>
          <w:szCs w:val="24"/>
        </w:rPr>
        <w:t>u na napisanie pracy klasowej (</w:t>
      </w:r>
      <w:r w:rsidRPr="00B5606E">
        <w:rPr>
          <w:rFonts w:ascii="Times New Roman" w:hAnsi="Times New Roman" w:cs="Times New Roman"/>
          <w:sz w:val="24"/>
          <w:szCs w:val="24"/>
        </w:rPr>
        <w:t>przy dobrej koncentracji</w:t>
      </w:r>
      <w:r w:rsidR="00B5606E" w:rsidRP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B5606E">
        <w:rPr>
          <w:rFonts w:ascii="Times New Roman" w:hAnsi="Times New Roman" w:cs="Times New Roman"/>
          <w:sz w:val="24"/>
          <w:szCs w:val="24"/>
        </w:rPr>
        <w:t>umożliwienie napisania pracy na przerwie przy słabej po lekcji).</w:t>
      </w:r>
    </w:p>
    <w:p w:rsidR="00176367" w:rsidRPr="00B5606E" w:rsidRDefault="00176367" w:rsidP="00B73A0E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6E">
        <w:rPr>
          <w:rFonts w:ascii="Times New Roman" w:hAnsi="Times New Roman" w:cs="Times New Roman"/>
          <w:sz w:val="24"/>
          <w:szCs w:val="24"/>
        </w:rPr>
        <w:t>podczas sprawdzianu umożliwienie uczniom korzystania z np. tablic geograficznych.</w:t>
      </w:r>
    </w:p>
    <w:p w:rsidR="00176367" w:rsidRPr="00B5606E" w:rsidRDefault="00176367" w:rsidP="00B73A0E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06E">
        <w:rPr>
          <w:rFonts w:ascii="Times New Roman" w:hAnsi="Times New Roman" w:cs="Times New Roman"/>
          <w:sz w:val="24"/>
          <w:szCs w:val="24"/>
        </w:rPr>
        <w:t>dzielenie sprawdzianu na mniejsze części.</w:t>
      </w:r>
    </w:p>
    <w:p w:rsidR="00176367" w:rsidRPr="007524E6" w:rsidRDefault="00176367" w:rsidP="00B73A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Stosować w celu sprawdzenia wiedzy i umiejętności formy testu lub odpowiedzi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ustnej.</w:t>
      </w:r>
    </w:p>
    <w:p w:rsidR="00353D09" w:rsidRDefault="00176367" w:rsidP="00B73A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24E6">
        <w:rPr>
          <w:rFonts w:ascii="Times New Roman" w:hAnsi="Times New Roman" w:cs="Times New Roman"/>
          <w:sz w:val="24"/>
          <w:szCs w:val="24"/>
        </w:rPr>
        <w:t>W przypadku ucznia z dysgrafią wskazane jest akceptowanie pisma drukowanego,</w:t>
      </w:r>
      <w:r w:rsidR="00B5606E">
        <w:rPr>
          <w:rFonts w:ascii="Times New Roman" w:hAnsi="Times New Roman" w:cs="Times New Roman"/>
          <w:sz w:val="24"/>
          <w:szCs w:val="24"/>
        </w:rPr>
        <w:t xml:space="preserve"> </w:t>
      </w:r>
      <w:r w:rsidRPr="007524E6">
        <w:rPr>
          <w:rFonts w:ascii="Times New Roman" w:hAnsi="Times New Roman" w:cs="Times New Roman"/>
          <w:sz w:val="24"/>
          <w:szCs w:val="24"/>
        </w:rPr>
        <w:t>pisma na maszynie, komputerze</w:t>
      </w:r>
      <w:r w:rsidR="00B5606E">
        <w:rPr>
          <w:rFonts w:ascii="Times New Roman" w:hAnsi="Times New Roman" w:cs="Times New Roman"/>
          <w:sz w:val="24"/>
          <w:szCs w:val="24"/>
        </w:rPr>
        <w:t>.</w:t>
      </w:r>
    </w:p>
    <w:p w:rsidR="00353D09" w:rsidRDefault="00176367" w:rsidP="00B73A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Nie należy również oceniać estetyki pisma, np. w zeszytach. Jeśli pismo dziecka jest</w:t>
      </w:r>
      <w:r w:rsidR="00B5606E" w:rsidRPr="00353D09">
        <w:rPr>
          <w:rFonts w:ascii="Times New Roman" w:hAnsi="Times New Roman" w:cs="Times New Roman"/>
          <w:sz w:val="24"/>
          <w:szCs w:val="24"/>
        </w:rPr>
        <w:t xml:space="preserve"> </w:t>
      </w:r>
      <w:r w:rsidRPr="00353D09">
        <w:rPr>
          <w:rFonts w:ascii="Times New Roman" w:hAnsi="Times New Roman" w:cs="Times New Roman"/>
          <w:sz w:val="24"/>
          <w:szCs w:val="24"/>
        </w:rPr>
        <w:t>trudne do odczytania, można zamienić pracę pisemną na wypowiedź ustną.</w:t>
      </w:r>
    </w:p>
    <w:p w:rsidR="00016C8C" w:rsidRPr="00353D09" w:rsidRDefault="00176367" w:rsidP="00B73A0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3D09">
        <w:rPr>
          <w:rFonts w:ascii="Times New Roman" w:hAnsi="Times New Roman" w:cs="Times New Roman"/>
          <w:sz w:val="24"/>
          <w:szCs w:val="24"/>
        </w:rPr>
        <w:t>Unikać wyrywania do odpowiedzi. Jeśli to możliwe uprzedzić ucznia (na przerwie</w:t>
      </w:r>
      <w:r w:rsidR="00B5606E" w:rsidRPr="00353D09">
        <w:rPr>
          <w:rFonts w:ascii="Times New Roman" w:hAnsi="Times New Roman" w:cs="Times New Roman"/>
          <w:sz w:val="24"/>
          <w:szCs w:val="24"/>
        </w:rPr>
        <w:t xml:space="preserve"> </w:t>
      </w:r>
      <w:r w:rsidRPr="00353D09">
        <w:rPr>
          <w:rFonts w:ascii="Times New Roman" w:hAnsi="Times New Roman" w:cs="Times New Roman"/>
          <w:sz w:val="24"/>
          <w:szCs w:val="24"/>
        </w:rPr>
        <w:t>lub na początku lekcji), że będzie dzisiaj pytany.</w:t>
      </w:r>
    </w:p>
    <w:sectPr w:rsidR="00016C8C" w:rsidRPr="00353D09" w:rsidSect="0001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41E"/>
    <w:multiLevelType w:val="hybridMultilevel"/>
    <w:tmpl w:val="56009952"/>
    <w:lvl w:ilvl="0" w:tplc="39062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53FE"/>
    <w:multiLevelType w:val="hybridMultilevel"/>
    <w:tmpl w:val="E57435C4"/>
    <w:lvl w:ilvl="0" w:tplc="39062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22A"/>
    <w:multiLevelType w:val="hybridMultilevel"/>
    <w:tmpl w:val="17C060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15A9"/>
    <w:multiLevelType w:val="hybridMultilevel"/>
    <w:tmpl w:val="5494139C"/>
    <w:lvl w:ilvl="0" w:tplc="39062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4B14"/>
    <w:multiLevelType w:val="hybridMultilevel"/>
    <w:tmpl w:val="00005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16D0"/>
    <w:multiLevelType w:val="hybridMultilevel"/>
    <w:tmpl w:val="A0AA4026"/>
    <w:lvl w:ilvl="0" w:tplc="39062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211B1"/>
    <w:multiLevelType w:val="hybridMultilevel"/>
    <w:tmpl w:val="D8C0E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3B66"/>
    <w:multiLevelType w:val="hybridMultilevel"/>
    <w:tmpl w:val="DD826C0E"/>
    <w:lvl w:ilvl="0" w:tplc="39062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7FFC"/>
    <w:multiLevelType w:val="hybridMultilevel"/>
    <w:tmpl w:val="9788CACC"/>
    <w:lvl w:ilvl="0" w:tplc="39062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52A6"/>
    <w:multiLevelType w:val="hybridMultilevel"/>
    <w:tmpl w:val="067060A8"/>
    <w:lvl w:ilvl="0" w:tplc="39062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C697F"/>
    <w:multiLevelType w:val="hybridMultilevel"/>
    <w:tmpl w:val="D71CD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C1691"/>
    <w:multiLevelType w:val="hybridMultilevel"/>
    <w:tmpl w:val="F06AD9AC"/>
    <w:lvl w:ilvl="0" w:tplc="39062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367"/>
    <w:rsid w:val="00016C8C"/>
    <w:rsid w:val="00176367"/>
    <w:rsid w:val="00353D09"/>
    <w:rsid w:val="00454CC3"/>
    <w:rsid w:val="007524E6"/>
    <w:rsid w:val="00816F4A"/>
    <w:rsid w:val="008851E3"/>
    <w:rsid w:val="00B5606E"/>
    <w:rsid w:val="00B73A0E"/>
    <w:rsid w:val="00E1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C27A"/>
  <w15:docId w15:val="{5E21C25D-B1B2-42DD-849E-836365D1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C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Ewa  Włodarczyk</cp:lastModifiedBy>
  <cp:revision>8</cp:revision>
  <dcterms:created xsi:type="dcterms:W3CDTF">2024-05-14T09:45:00Z</dcterms:created>
  <dcterms:modified xsi:type="dcterms:W3CDTF">2024-08-29T18:57:00Z</dcterms:modified>
</cp:coreProperties>
</file>