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68D04" w14:textId="2488CE8E" w:rsidR="00F86A92" w:rsidRPr="006F4016" w:rsidRDefault="00AC60D4" w:rsidP="006F4016">
      <w:pPr>
        <w:pStyle w:val="Bezodstpw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informa"/>
      <w:r w:rsidRPr="006F4016">
        <w:rPr>
          <w:rFonts w:ascii="Times New Roman" w:hAnsi="Times New Roman"/>
          <w:b/>
          <w:sz w:val="28"/>
          <w:szCs w:val="28"/>
        </w:rPr>
        <w:t>PRZEDMIOTOWE ZASADY</w:t>
      </w:r>
      <w:r w:rsidR="00042E4C" w:rsidRPr="006F4016">
        <w:rPr>
          <w:rFonts w:ascii="Times New Roman" w:hAnsi="Times New Roman"/>
          <w:b/>
          <w:sz w:val="28"/>
          <w:szCs w:val="28"/>
        </w:rPr>
        <w:t xml:space="preserve"> OCENIANIA </w:t>
      </w:r>
      <w:r w:rsidR="004E3719" w:rsidRPr="006F4016">
        <w:rPr>
          <w:rFonts w:ascii="Times New Roman" w:hAnsi="Times New Roman"/>
          <w:b/>
          <w:sz w:val="28"/>
          <w:szCs w:val="28"/>
        </w:rPr>
        <w:br/>
      </w:r>
      <w:r w:rsidR="00042E4C" w:rsidRPr="006F4016">
        <w:rPr>
          <w:rFonts w:ascii="Times New Roman" w:hAnsi="Times New Roman"/>
          <w:b/>
          <w:sz w:val="28"/>
          <w:szCs w:val="28"/>
        </w:rPr>
        <w:t xml:space="preserve">Z </w:t>
      </w:r>
      <w:r w:rsidR="00C96F6C" w:rsidRPr="006F4016">
        <w:rPr>
          <w:rFonts w:ascii="Times New Roman" w:hAnsi="Times New Roman"/>
          <w:b/>
          <w:sz w:val="28"/>
          <w:szCs w:val="28"/>
        </w:rPr>
        <w:t>INFORMATYKI</w:t>
      </w:r>
    </w:p>
    <w:p w14:paraId="68B164E8" w14:textId="1C6473D2" w:rsidR="00AC60D4" w:rsidRPr="006F4016" w:rsidRDefault="00AC60D4" w:rsidP="006F401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0"/>
      <w:bookmarkEnd w:id="1"/>
    </w:p>
    <w:p w14:paraId="78790320" w14:textId="70BA6684" w:rsidR="00AC60D4" w:rsidRPr="0037275A" w:rsidRDefault="00042E4C" w:rsidP="006F401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Na lekcje </w:t>
      </w:r>
      <w:r w:rsidR="00753234" w:rsidRPr="0037275A">
        <w:rPr>
          <w:rFonts w:ascii="Times New Roman" w:hAnsi="Times New Roman"/>
          <w:sz w:val="24"/>
          <w:szCs w:val="24"/>
        </w:rPr>
        <w:t>informatyki</w:t>
      </w:r>
      <w:r w:rsidR="00AC60D4" w:rsidRPr="0037275A">
        <w:rPr>
          <w:rFonts w:ascii="Times New Roman" w:hAnsi="Times New Roman"/>
          <w:sz w:val="24"/>
          <w:szCs w:val="24"/>
        </w:rPr>
        <w:t xml:space="preserve"> uczeń przynosi:</w:t>
      </w:r>
    </w:p>
    <w:p w14:paraId="5579E393" w14:textId="77777777" w:rsidR="00AC60D4" w:rsidRPr="0037275A" w:rsidRDefault="00AC60D4" w:rsidP="006F4016">
      <w:pPr>
        <w:pStyle w:val="Bezodstpw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zeszyt,</w:t>
      </w:r>
    </w:p>
    <w:p w14:paraId="401C6F78" w14:textId="39FBC479" w:rsidR="00AC60D4" w:rsidRPr="0037275A" w:rsidRDefault="00042E4C" w:rsidP="006F4016">
      <w:pPr>
        <w:pStyle w:val="Bezodstpw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podręcznik</w:t>
      </w:r>
      <w:r w:rsidR="00753234" w:rsidRPr="0037275A">
        <w:rPr>
          <w:rFonts w:ascii="Times New Roman" w:hAnsi="Times New Roman"/>
          <w:sz w:val="24"/>
          <w:szCs w:val="24"/>
        </w:rPr>
        <w:t>,</w:t>
      </w:r>
    </w:p>
    <w:p w14:paraId="2EC1D5A9" w14:textId="488C568C" w:rsidR="00AC60D4" w:rsidRPr="0037275A" w:rsidRDefault="00C96F6C" w:rsidP="006F4016">
      <w:pPr>
        <w:pStyle w:val="Bezodstpw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klej, nożyczki</w:t>
      </w:r>
    </w:p>
    <w:p w14:paraId="5D2E83AB" w14:textId="77777777" w:rsidR="00AC60D4" w:rsidRPr="0037275A" w:rsidRDefault="00AC60D4" w:rsidP="006F401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Ocenie podlegają następujące obszary aktywności ucznia:</w:t>
      </w:r>
    </w:p>
    <w:p w14:paraId="5C7E17B4" w14:textId="77777777" w:rsidR="006E7AD7" w:rsidRPr="0037275A" w:rsidRDefault="00AC60D4" w:rsidP="006F4016">
      <w:pPr>
        <w:pStyle w:val="Bezodstpw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sprawdziany,</w:t>
      </w:r>
      <w:r w:rsidR="006E7AD7" w:rsidRPr="0037275A">
        <w:rPr>
          <w:rFonts w:ascii="Times New Roman" w:hAnsi="Times New Roman"/>
          <w:sz w:val="24"/>
          <w:szCs w:val="24"/>
        </w:rPr>
        <w:t xml:space="preserve"> </w:t>
      </w:r>
    </w:p>
    <w:p w14:paraId="6C603366" w14:textId="77777777" w:rsidR="00AC60D4" w:rsidRPr="0037275A" w:rsidRDefault="006E7AD7" w:rsidP="006F4016">
      <w:pPr>
        <w:pStyle w:val="Bezodstpw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kartkówki, </w:t>
      </w:r>
    </w:p>
    <w:p w14:paraId="41A0B62F" w14:textId="77777777" w:rsidR="00AC60D4" w:rsidRPr="0037275A" w:rsidRDefault="00AC60D4" w:rsidP="006F4016">
      <w:pPr>
        <w:pStyle w:val="Bezodstpw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odpowiedzi ustne,</w:t>
      </w:r>
    </w:p>
    <w:p w14:paraId="5A61B89D" w14:textId="77777777" w:rsidR="00AC60D4" w:rsidRPr="0037275A" w:rsidRDefault="00AC60D4" w:rsidP="006F4016">
      <w:pPr>
        <w:pStyle w:val="Bezodstpw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przygotowanie do lekcji,</w:t>
      </w:r>
    </w:p>
    <w:p w14:paraId="71F44037" w14:textId="77777777" w:rsidR="00C96F6C" w:rsidRPr="0037275A" w:rsidRDefault="00C96F6C" w:rsidP="006F4016">
      <w:pPr>
        <w:pStyle w:val="Bezodstpw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prowadzenie zeszytu przedmiotowego,</w:t>
      </w:r>
    </w:p>
    <w:p w14:paraId="42506E60" w14:textId="77777777" w:rsidR="00AC60D4" w:rsidRPr="0037275A" w:rsidRDefault="00AC60D4" w:rsidP="006F4016">
      <w:pPr>
        <w:pStyle w:val="Bezodstpw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aktywność na lekcji,</w:t>
      </w:r>
    </w:p>
    <w:p w14:paraId="22A71E09" w14:textId="77777777" w:rsidR="00AC60D4" w:rsidRPr="0037275A" w:rsidRDefault="00AC60D4" w:rsidP="006F4016">
      <w:pPr>
        <w:pStyle w:val="Bezodstpw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praca w grupach,</w:t>
      </w:r>
      <w:r w:rsidR="00F86A92" w:rsidRPr="0037275A">
        <w:rPr>
          <w:rFonts w:ascii="Times New Roman" w:hAnsi="Times New Roman"/>
          <w:sz w:val="24"/>
          <w:szCs w:val="24"/>
        </w:rPr>
        <w:t xml:space="preserve"> projekty,</w:t>
      </w:r>
    </w:p>
    <w:p w14:paraId="00380BDA" w14:textId="77777777" w:rsidR="00AC60D4" w:rsidRPr="0037275A" w:rsidRDefault="00AC60D4" w:rsidP="006F4016">
      <w:pPr>
        <w:pStyle w:val="Bezodstpw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indywidualna praca na lekcji,</w:t>
      </w:r>
    </w:p>
    <w:p w14:paraId="012B4FBD" w14:textId="77777777" w:rsidR="00AC60D4" w:rsidRPr="0037275A" w:rsidRDefault="00AC60D4" w:rsidP="006F4016">
      <w:pPr>
        <w:pStyle w:val="Bezodstpw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prace dodatkowe (dla chętnych),</w:t>
      </w:r>
    </w:p>
    <w:p w14:paraId="759EB936" w14:textId="77777777" w:rsidR="00AC60D4" w:rsidRPr="0037275A" w:rsidRDefault="00AC60D4" w:rsidP="006F4016">
      <w:pPr>
        <w:pStyle w:val="Bezodstpw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udział </w:t>
      </w:r>
      <w:r w:rsidR="000078BE" w:rsidRPr="0037275A">
        <w:rPr>
          <w:rFonts w:ascii="Times New Roman" w:hAnsi="Times New Roman"/>
          <w:sz w:val="24"/>
          <w:szCs w:val="24"/>
        </w:rPr>
        <w:t>w konkursach,</w:t>
      </w:r>
    </w:p>
    <w:p w14:paraId="653433A1" w14:textId="77777777" w:rsidR="000078BE" w:rsidRPr="0037275A" w:rsidRDefault="000078BE" w:rsidP="006F4016">
      <w:pPr>
        <w:pStyle w:val="Bezodstpw"/>
        <w:numPr>
          <w:ilvl w:val="0"/>
          <w:numId w:val="2"/>
        </w:num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przestrzeganie zasad zachowania w pracowni komputerowej.</w:t>
      </w:r>
    </w:p>
    <w:p w14:paraId="1EAD9303" w14:textId="77777777" w:rsidR="000078BE" w:rsidRPr="0037275A" w:rsidRDefault="000078BE" w:rsidP="006F401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3EDA6AC" w14:textId="77777777" w:rsidR="000078BE" w:rsidRPr="0037275A" w:rsidRDefault="000078BE" w:rsidP="006F401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Ocenianie odbywa się systematycznie w trakcie całego roku szkolnego.</w:t>
      </w:r>
    </w:p>
    <w:p w14:paraId="4F1FBA06" w14:textId="77777777" w:rsidR="000078BE" w:rsidRPr="0037275A" w:rsidRDefault="000078BE" w:rsidP="006F401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FA89B8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Uczeń korzysta z podręcznika i zeszytu przedmiotowego zarówno na lekcji, jak też w czasie pracy samodzielnej w domu. Brak w/w przyborów traktowany jest jako nieprzygotowanie do zajęć lekcyjnych.</w:t>
      </w:r>
    </w:p>
    <w:p w14:paraId="24D853DA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Zeszyt przedmiotowy powinien być podpisany i prowadzony estetycznie. </w:t>
      </w:r>
    </w:p>
    <w:p w14:paraId="6C976A9B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Uczeń systematycznie prowadzi zeszyt zgodnie z ustaleniami z nauczycielem przedmiotu. Treść zapisu w zeszycie może być wyrywkowo sprawdzana przez nauczyciela.</w:t>
      </w:r>
    </w:p>
    <w:p w14:paraId="3B9E0DE7" w14:textId="76F622C5" w:rsidR="007B5EF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Uczeń ma prawo być nieprzygotowany do zajęć w dniu następującym po nieobecności  spowodowanej:</w:t>
      </w:r>
    </w:p>
    <w:p w14:paraId="39881F26" w14:textId="77777777" w:rsidR="007B5EFD" w:rsidRPr="0037275A" w:rsidRDefault="007B5EFD" w:rsidP="006F4016">
      <w:pPr>
        <w:pStyle w:val="Akapitzlist"/>
        <w:numPr>
          <w:ilvl w:val="0"/>
          <w:numId w:val="19"/>
        </w:numPr>
        <w:spacing w:after="0" w:line="360" w:lineRule="auto"/>
        <w:ind w:left="0" w:firstLine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wypadkiem losowym,</w:t>
      </w:r>
    </w:p>
    <w:p w14:paraId="361FD28A" w14:textId="77777777" w:rsidR="007B5EFD" w:rsidRPr="0037275A" w:rsidRDefault="007B5EFD" w:rsidP="006F4016">
      <w:pPr>
        <w:pStyle w:val="Akapitzlist"/>
        <w:numPr>
          <w:ilvl w:val="0"/>
          <w:numId w:val="19"/>
        </w:numPr>
        <w:spacing w:after="0" w:line="360" w:lineRule="auto"/>
        <w:ind w:left="0" w:firstLine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w przypadku usprawiedliwionej nieobecności spowodowanej krótkotrwałą chorobą,</w:t>
      </w:r>
    </w:p>
    <w:p w14:paraId="7DDCDAE3" w14:textId="77777777" w:rsidR="004E4AD4" w:rsidRPr="0037275A" w:rsidRDefault="007B5EFD" w:rsidP="006F4016">
      <w:pPr>
        <w:pStyle w:val="Akapitzlist"/>
        <w:numPr>
          <w:ilvl w:val="0"/>
          <w:numId w:val="19"/>
        </w:numPr>
        <w:spacing w:after="0" w:line="360" w:lineRule="auto"/>
        <w:ind w:left="0" w:firstLine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po powrocie z dłuższej usprawiedliwionej nieobecności,</w:t>
      </w:r>
    </w:p>
    <w:p w14:paraId="1CC61FBE" w14:textId="19A108DF" w:rsidR="000E3436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Udział w zawodach sportowych, konkursach i innych zajęciach pozalekcyjnych nie zwalnia ucznia z obowiązku uzupełnienia wiadomości, notatek z lekcji.</w:t>
      </w:r>
    </w:p>
    <w:p w14:paraId="77BC7770" w14:textId="677DB7BE" w:rsidR="00A51383" w:rsidRPr="0037275A" w:rsidRDefault="007B5EFD" w:rsidP="006F40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5A">
        <w:rPr>
          <w:rFonts w:ascii="Times New Roman" w:hAnsi="Times New Roman" w:cs="Times New Roman"/>
          <w:sz w:val="24"/>
          <w:szCs w:val="24"/>
        </w:rPr>
        <w:lastRenderedPageBreak/>
        <w:t>W przypadku choroby, dłuższej nieobecności ucznia na zajęciach ma on obowiązek uzupełnić wiadomości</w:t>
      </w:r>
      <w:r w:rsidR="000A533E" w:rsidRPr="0037275A">
        <w:rPr>
          <w:rFonts w:ascii="Times New Roman" w:hAnsi="Times New Roman" w:cs="Times New Roman"/>
          <w:sz w:val="24"/>
          <w:szCs w:val="24"/>
        </w:rPr>
        <w:t xml:space="preserve"> i</w:t>
      </w:r>
      <w:r w:rsidRPr="0037275A">
        <w:rPr>
          <w:rFonts w:ascii="Times New Roman" w:hAnsi="Times New Roman" w:cs="Times New Roman"/>
          <w:sz w:val="24"/>
          <w:szCs w:val="24"/>
        </w:rPr>
        <w:t xml:space="preserve"> notatk</w:t>
      </w:r>
      <w:r w:rsidR="00A51383" w:rsidRPr="0037275A">
        <w:rPr>
          <w:rFonts w:ascii="Times New Roman" w:hAnsi="Times New Roman" w:cs="Times New Roman"/>
          <w:sz w:val="24"/>
          <w:szCs w:val="24"/>
        </w:rPr>
        <w:t>i z lekcji</w:t>
      </w:r>
      <w:r w:rsidRPr="0037275A">
        <w:rPr>
          <w:rFonts w:ascii="Times New Roman" w:hAnsi="Times New Roman" w:cs="Times New Roman"/>
          <w:sz w:val="24"/>
          <w:szCs w:val="24"/>
        </w:rPr>
        <w:t xml:space="preserve"> w czasie do dwóch tygodni po przyjściu do szkoły.</w:t>
      </w:r>
    </w:p>
    <w:p w14:paraId="143F0577" w14:textId="096EBC61" w:rsidR="007B5EF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Sprawdziany są obowiązkowe. Każdy sprawdzian uczeń musi zaliczyć w terminie uzgodnionym z nauczycielem – nie później jednak niż do dwóch tygodni od daty sprawdzianu lub powrotu do szkoły po czasowej nieobecności. W przypadku ponownej nieobecności ucznia w ustalonym terminie uczeń pisze sprawdzian bezpośrednio po powrocie do szkoły. Zaliczenie polega na pisaniu sprawdzianu o tym samym stopniu trudności. W sytuacjach uzasadnionych nauczyciel może zwolnić ucznia z zaliczania zaległego sprawdzianu. </w:t>
      </w:r>
    </w:p>
    <w:p w14:paraId="50C170C9" w14:textId="77777777" w:rsidR="007B5EFD" w:rsidRPr="0037275A" w:rsidRDefault="007B5EFD" w:rsidP="006F40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5A">
        <w:rPr>
          <w:rFonts w:ascii="Times New Roman" w:hAnsi="Times New Roman" w:cs="Times New Roman"/>
          <w:sz w:val="24"/>
          <w:szCs w:val="24"/>
        </w:rPr>
        <w:t>Jeżeli nieobecność jest nieusprawiedliwiona, uczeń pisze pracę na najbliższej lekcji po powrocie.</w:t>
      </w:r>
    </w:p>
    <w:p w14:paraId="7F09AA53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O terminie sprawdzianu  uczeń informowany jest z tygodniowym wyprzedzeniem (odnotowane zostaje to w </w:t>
      </w:r>
      <w:r w:rsidR="00D678AC" w:rsidRPr="0037275A">
        <w:rPr>
          <w:rFonts w:ascii="Times New Roman" w:hAnsi="Times New Roman"/>
          <w:sz w:val="24"/>
          <w:szCs w:val="24"/>
        </w:rPr>
        <w:t>e-</w:t>
      </w:r>
      <w:r w:rsidRPr="0037275A">
        <w:rPr>
          <w:rFonts w:ascii="Times New Roman" w:hAnsi="Times New Roman"/>
          <w:sz w:val="24"/>
          <w:szCs w:val="24"/>
        </w:rPr>
        <w:t>dzienniku i zeszycie przedmiotowym).</w:t>
      </w:r>
    </w:p>
    <w:p w14:paraId="73999F9C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W przypadku, gdy sprawdzian nie odbędzie się z powodów losowych lub wynikających z organizacji pracy szkoły, uczniowie piszą</w:t>
      </w:r>
      <w:r w:rsidR="000A533E" w:rsidRPr="0037275A">
        <w:rPr>
          <w:rFonts w:ascii="Times New Roman" w:hAnsi="Times New Roman"/>
          <w:sz w:val="24"/>
          <w:szCs w:val="24"/>
        </w:rPr>
        <w:t>/wykonują</w:t>
      </w:r>
      <w:r w:rsidRPr="0037275A">
        <w:rPr>
          <w:rFonts w:ascii="Times New Roman" w:hAnsi="Times New Roman"/>
          <w:sz w:val="24"/>
          <w:szCs w:val="24"/>
        </w:rPr>
        <w:t xml:space="preserve"> go na najbliższej lekcji.</w:t>
      </w:r>
    </w:p>
    <w:p w14:paraId="5AC951C6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Uczeń ma prawo znać zakres materiału przewidzianego do kontroli i wymagań, jakim będzie musiał sprostać.</w:t>
      </w:r>
    </w:p>
    <w:p w14:paraId="68E17987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Kartkówki, odpowiedzi ustne obejmują materiał nie przekraczający trzech lekcji. Mogą być przeprowadzane bez zapowiedzi. </w:t>
      </w:r>
    </w:p>
    <w:p w14:paraId="65461469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Ocena z kartkówki, odpowiedzi nie podlega poprawie.</w:t>
      </w:r>
    </w:p>
    <w:p w14:paraId="4D542946" w14:textId="77777777" w:rsidR="0000107D" w:rsidRPr="0037275A" w:rsidRDefault="00A51383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J</w:t>
      </w:r>
      <w:r w:rsidR="007B5EFD" w:rsidRPr="0037275A">
        <w:rPr>
          <w:rFonts w:ascii="Times New Roman" w:hAnsi="Times New Roman"/>
          <w:sz w:val="24"/>
          <w:szCs w:val="24"/>
        </w:rPr>
        <w:t>eżeli nauczyciel uzna to za konieczne, uczeń nieobecny na kartkówce pisze ją na najbliższej lekcji.</w:t>
      </w:r>
    </w:p>
    <w:p w14:paraId="09B6A901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Testy, sprawdziany i kartkówki nie mogą być pisane tzw. zmazywalnym długopisem.</w:t>
      </w:r>
    </w:p>
    <w:p w14:paraId="5C97349A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Ściąganie lub zakłócanie porządku podczas sprawdzianów i kartkówek powoduje obniżenie oceny za pracę lub jej odebranie w trakcie pisania, co jest równoznaczne z oceną niedostateczną. </w:t>
      </w:r>
    </w:p>
    <w:p w14:paraId="3549436C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color w:val="000000"/>
          <w:sz w:val="24"/>
          <w:szCs w:val="24"/>
        </w:rPr>
        <w:t>Termin zwrotu przez nauczyciela ocenionych kartkówek nie może być dłuższy niż jeden tydzień,  sprawdzianów -  dwa tygodnie.</w:t>
      </w:r>
    </w:p>
    <w:p w14:paraId="764A0B86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Odmowa odpowiedzi ustnej przez ucznia jest równoznaczna z wystawieniem mu oceny niedostatecznej.</w:t>
      </w:r>
    </w:p>
    <w:p w14:paraId="193EA806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Ucieczka ze sprawdzianu i kartkówki przez ucznia traktowana jest jako odmowa odpowiedzi w formie pisemnej i równoznaczna z wystawieniem mu oceny niedostatecznej.</w:t>
      </w:r>
    </w:p>
    <w:p w14:paraId="6FB4F42E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Każdą ocenę ze sprawdzianu uczeń może poprawić w terminie ustalonym </w:t>
      </w:r>
      <w:r w:rsidR="004E4AD4" w:rsidRPr="0037275A">
        <w:rPr>
          <w:rFonts w:ascii="Times New Roman" w:hAnsi="Times New Roman"/>
          <w:sz w:val="24"/>
          <w:szCs w:val="24"/>
        </w:rPr>
        <w:br/>
      </w:r>
      <w:r w:rsidRPr="0037275A">
        <w:rPr>
          <w:rFonts w:ascii="Times New Roman" w:hAnsi="Times New Roman"/>
          <w:sz w:val="24"/>
          <w:szCs w:val="24"/>
        </w:rPr>
        <w:t>z nauczycielem, nie później niż w ciągu dwóch tygodni od oddania pracy</w:t>
      </w:r>
      <w:r w:rsidR="00A51383" w:rsidRPr="0037275A">
        <w:rPr>
          <w:rFonts w:ascii="Times New Roman" w:hAnsi="Times New Roman"/>
          <w:sz w:val="24"/>
          <w:szCs w:val="24"/>
        </w:rPr>
        <w:t>.</w:t>
      </w:r>
    </w:p>
    <w:p w14:paraId="002D365F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Poprawę sprawdzianu uczeń może pisać </w:t>
      </w:r>
      <w:r w:rsidRPr="0037275A">
        <w:rPr>
          <w:rFonts w:ascii="Times New Roman" w:hAnsi="Times New Roman"/>
          <w:bCs/>
          <w:sz w:val="24"/>
          <w:szCs w:val="24"/>
        </w:rPr>
        <w:t>tylko raz</w:t>
      </w:r>
      <w:r w:rsidRPr="0037275A">
        <w:rPr>
          <w:rFonts w:ascii="Times New Roman" w:hAnsi="Times New Roman"/>
          <w:sz w:val="24"/>
          <w:szCs w:val="24"/>
        </w:rPr>
        <w:t>, a otrzymaną ocenę wstawiamy do dziennika.</w:t>
      </w:r>
    </w:p>
    <w:p w14:paraId="26CFA284" w14:textId="77777777" w:rsidR="0000107D" w:rsidRPr="0037275A" w:rsidRDefault="00A51383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Aktywność ucznia na lekcji (częste zgłaszanie i udzielanie prawidłowych odpowiedzi, brak odpowiedzi) podlega ocenie.</w:t>
      </w:r>
    </w:p>
    <w:p w14:paraId="01FA9986" w14:textId="6CA36DE9" w:rsidR="007B5EF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Uczeń może zgłosić nieprzygotowanie do lekcji według określonych zasad:</w:t>
      </w:r>
    </w:p>
    <w:p w14:paraId="05E06DF1" w14:textId="77777777" w:rsidR="007B5EFD" w:rsidRPr="0037275A" w:rsidRDefault="00A51383" w:rsidP="006F4016">
      <w:pPr>
        <w:pStyle w:val="Tekstpodstawowy"/>
        <w:spacing w:line="360" w:lineRule="auto"/>
      </w:pPr>
      <w:r w:rsidRPr="0037275A">
        <w:t xml:space="preserve">Uczeń może jeden raz w ciągu okresu zgłosić nieprzygotowanie do zajęć. </w:t>
      </w:r>
    </w:p>
    <w:p w14:paraId="0DE67C3D" w14:textId="77777777" w:rsidR="007B5EFD" w:rsidRPr="0037275A" w:rsidRDefault="007B5EFD" w:rsidP="006F40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5A">
        <w:rPr>
          <w:rFonts w:ascii="Times New Roman" w:hAnsi="Times New Roman" w:cs="Times New Roman"/>
          <w:sz w:val="24"/>
          <w:szCs w:val="24"/>
        </w:rPr>
        <w:t>Zgłoszenie nieprzygotowania nie zwalnia ucznia z zapowiedzianych wcześniej form kontroli.</w:t>
      </w:r>
    </w:p>
    <w:p w14:paraId="14FD9746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Po wykorzystaniu limitu określonego powyżej uczeń otrzymuje za każde nieprzygotowanie ocenę niedostateczną.</w:t>
      </w:r>
    </w:p>
    <w:p w14:paraId="4CE27A7C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Na ocenę końcową uczeń pracuje cały rok.</w:t>
      </w:r>
    </w:p>
    <w:p w14:paraId="6B064D81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Na koniec </w:t>
      </w:r>
      <w:r w:rsidR="00D678AC" w:rsidRPr="0037275A">
        <w:rPr>
          <w:rFonts w:ascii="Times New Roman" w:hAnsi="Times New Roman"/>
          <w:sz w:val="24"/>
          <w:szCs w:val="24"/>
        </w:rPr>
        <w:t>półrocza</w:t>
      </w:r>
      <w:r w:rsidRPr="0037275A">
        <w:rPr>
          <w:rFonts w:ascii="Times New Roman" w:hAnsi="Times New Roman"/>
          <w:sz w:val="24"/>
          <w:szCs w:val="24"/>
        </w:rPr>
        <w:t xml:space="preserve"> nie przewiduje się sprawdzianu zaliczeniowego.</w:t>
      </w:r>
    </w:p>
    <w:p w14:paraId="4C66F45A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Ocena </w:t>
      </w:r>
      <w:r w:rsidR="00D678AC" w:rsidRPr="0037275A">
        <w:rPr>
          <w:rFonts w:ascii="Times New Roman" w:hAnsi="Times New Roman"/>
          <w:sz w:val="24"/>
          <w:szCs w:val="24"/>
        </w:rPr>
        <w:t>śródroczna/ roczna</w:t>
      </w:r>
      <w:r w:rsidRPr="0037275A">
        <w:rPr>
          <w:rFonts w:ascii="Times New Roman" w:hAnsi="Times New Roman"/>
          <w:sz w:val="24"/>
          <w:szCs w:val="24"/>
        </w:rPr>
        <w:t xml:space="preserve"> nie jest średnią arytmetyczną otrzymanych ocen (waga ocen).</w:t>
      </w:r>
    </w:p>
    <w:p w14:paraId="2BF654E9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Uczeń, który na koniec pierwszego </w:t>
      </w:r>
      <w:r w:rsidR="00D678AC" w:rsidRPr="0037275A">
        <w:rPr>
          <w:rFonts w:ascii="Times New Roman" w:hAnsi="Times New Roman"/>
          <w:sz w:val="24"/>
          <w:szCs w:val="24"/>
        </w:rPr>
        <w:t>półrocza</w:t>
      </w:r>
      <w:r w:rsidRPr="0037275A">
        <w:rPr>
          <w:rFonts w:ascii="Times New Roman" w:hAnsi="Times New Roman"/>
          <w:sz w:val="24"/>
          <w:szCs w:val="24"/>
        </w:rPr>
        <w:t xml:space="preserve"> otrzymał ocenę niedostateczną, jest zobowiązany do zaliczenia materiału w terminie i na warunkach ustalonych przez nauczyciela danego przedmiotu. Warunkiem otrzymania oceny co najmniej dopuszczającej na koniec roku jest zaliczenie pierwszego </w:t>
      </w:r>
      <w:r w:rsidR="00D678AC" w:rsidRPr="0037275A">
        <w:rPr>
          <w:rFonts w:ascii="Times New Roman" w:hAnsi="Times New Roman"/>
          <w:sz w:val="24"/>
          <w:szCs w:val="24"/>
        </w:rPr>
        <w:t>półrocza</w:t>
      </w:r>
      <w:r w:rsidRPr="0037275A">
        <w:rPr>
          <w:rFonts w:ascii="Times New Roman" w:hAnsi="Times New Roman"/>
          <w:sz w:val="24"/>
          <w:szCs w:val="24"/>
        </w:rPr>
        <w:t xml:space="preserve"> oraz uzyskanie co najmniej oceny dopuszczającej w II </w:t>
      </w:r>
      <w:r w:rsidR="00D678AC" w:rsidRPr="0037275A">
        <w:rPr>
          <w:rFonts w:ascii="Times New Roman" w:hAnsi="Times New Roman"/>
          <w:sz w:val="24"/>
          <w:szCs w:val="24"/>
        </w:rPr>
        <w:t>półroczu</w:t>
      </w:r>
      <w:r w:rsidRPr="0037275A">
        <w:rPr>
          <w:rFonts w:ascii="Times New Roman" w:hAnsi="Times New Roman"/>
          <w:sz w:val="24"/>
          <w:szCs w:val="24"/>
        </w:rPr>
        <w:t>.</w:t>
      </w:r>
    </w:p>
    <w:p w14:paraId="57331E9D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Uczeń, który opuścił więcej niż 50% lekcji nie może być klasyfikowany. Nie dotyczy to ucznia, który przebywał na leczeniu szpitalnym, sanatoryjnym itp.</w:t>
      </w:r>
    </w:p>
    <w:p w14:paraId="562D5E34" w14:textId="77777777" w:rsidR="0000107D" w:rsidRPr="0037275A" w:rsidRDefault="007B5EFD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Jeżeli uczeń nie uzyskał wymaganej ilości ocen (minimum 3) przystępuje do egzaminu klasyfikacyjnego. </w:t>
      </w:r>
    </w:p>
    <w:p w14:paraId="1275EDC6" w14:textId="000EE329" w:rsidR="004E4AD4" w:rsidRPr="0037275A" w:rsidRDefault="00A92789" w:rsidP="006F4016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Dla ucznia z opinią </w:t>
      </w:r>
      <w:r w:rsidR="003361AA" w:rsidRPr="0037275A">
        <w:rPr>
          <w:rFonts w:ascii="Times New Roman" w:hAnsi="Times New Roman"/>
          <w:sz w:val="24"/>
          <w:szCs w:val="24"/>
        </w:rPr>
        <w:t xml:space="preserve">z poradni psychologiczno-pedagogicznej nauczyciel dostosowuje wymagania do indywidualnych jego potrzeb i możliwości zgodnie </w:t>
      </w:r>
      <w:r w:rsidR="004E4AD4" w:rsidRPr="0037275A">
        <w:rPr>
          <w:rFonts w:ascii="Times New Roman" w:hAnsi="Times New Roman"/>
          <w:sz w:val="24"/>
          <w:szCs w:val="24"/>
        </w:rPr>
        <w:br/>
      </w:r>
      <w:r w:rsidR="003361AA" w:rsidRPr="0037275A">
        <w:rPr>
          <w:rFonts w:ascii="Times New Roman" w:hAnsi="Times New Roman"/>
          <w:sz w:val="24"/>
          <w:szCs w:val="24"/>
        </w:rPr>
        <w:t>z zaleceniami poradni.</w:t>
      </w:r>
    </w:p>
    <w:p w14:paraId="512F782E" w14:textId="77777777" w:rsidR="00F1764D" w:rsidRPr="0037275A" w:rsidRDefault="00F1764D" w:rsidP="006F401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225FD8" w14:textId="77777777" w:rsidR="007B5EFD" w:rsidRPr="0037275A" w:rsidRDefault="007B5EFD" w:rsidP="006F4016">
      <w:pPr>
        <w:pStyle w:val="Nagwek5"/>
        <w:spacing w:line="360" w:lineRule="auto"/>
        <w:rPr>
          <w:b/>
          <w:sz w:val="24"/>
          <w:u w:val="none"/>
        </w:rPr>
      </w:pPr>
      <w:r w:rsidRPr="0037275A">
        <w:rPr>
          <w:b/>
          <w:sz w:val="24"/>
          <w:u w:val="none"/>
        </w:rPr>
        <w:t>SKALA OCEN</w:t>
      </w:r>
    </w:p>
    <w:p w14:paraId="32C3A0DC" w14:textId="77777777" w:rsidR="007B5EFD" w:rsidRPr="0037275A" w:rsidRDefault="007B5EFD" w:rsidP="006F40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5A">
        <w:rPr>
          <w:rFonts w:ascii="Times New Roman" w:hAnsi="Times New Roman" w:cs="Times New Roman"/>
          <w:bCs/>
          <w:sz w:val="24"/>
          <w:szCs w:val="24"/>
        </w:rPr>
        <w:t>Oceny</w:t>
      </w:r>
      <w:r w:rsidRPr="0037275A">
        <w:rPr>
          <w:rFonts w:ascii="Times New Roman" w:hAnsi="Times New Roman" w:cs="Times New Roman"/>
          <w:sz w:val="24"/>
          <w:szCs w:val="24"/>
        </w:rPr>
        <w:t xml:space="preserve"> uzyskane przez uczniów w ciągu roku szkolnego wyrażone są  tradycyjną oceną szkolną</w:t>
      </w:r>
      <w:r w:rsidR="00F1764D" w:rsidRPr="0037275A">
        <w:rPr>
          <w:rFonts w:ascii="Times New Roman" w:hAnsi="Times New Roman" w:cs="Times New Roman"/>
          <w:sz w:val="24"/>
          <w:szCs w:val="24"/>
        </w:rPr>
        <w:t>.</w:t>
      </w:r>
    </w:p>
    <w:p w14:paraId="15FEE507" w14:textId="77777777" w:rsidR="007B5EFD" w:rsidRPr="0037275A" w:rsidRDefault="007B5EFD" w:rsidP="006F4016">
      <w:pPr>
        <w:pStyle w:val="Nagwek6"/>
        <w:spacing w:line="360" w:lineRule="auto"/>
        <w:rPr>
          <w:sz w:val="24"/>
        </w:rPr>
      </w:pPr>
      <w:r w:rsidRPr="0037275A">
        <w:rPr>
          <w:sz w:val="24"/>
        </w:rPr>
        <w:t>KRYTERIA OCENY</w:t>
      </w:r>
    </w:p>
    <w:p w14:paraId="6EA4ED7F" w14:textId="77777777" w:rsidR="00AC60D4" w:rsidRPr="0037275A" w:rsidRDefault="007B5EFD" w:rsidP="006F4016">
      <w:pPr>
        <w:pStyle w:val="Nagwek2"/>
        <w:spacing w:line="360" w:lineRule="auto"/>
      </w:pPr>
      <w:r w:rsidRPr="0037275A">
        <w:rPr>
          <w:b w:val="0"/>
        </w:rPr>
        <w:t>Kartkówki</w:t>
      </w:r>
      <w:r w:rsidRPr="0037275A">
        <w:t xml:space="preserve"> </w:t>
      </w:r>
      <w:r w:rsidRPr="0037275A">
        <w:rPr>
          <w:b w:val="0"/>
        </w:rPr>
        <w:t xml:space="preserve">ocenia się według punktacji ustalonej </w:t>
      </w:r>
      <w:r w:rsidR="00F1764D" w:rsidRPr="0037275A">
        <w:rPr>
          <w:b w:val="0"/>
        </w:rPr>
        <w:t>w szkole.</w:t>
      </w:r>
      <w:r w:rsidR="00F1764D" w:rsidRPr="0037275A">
        <w:t xml:space="preserve"> </w:t>
      </w:r>
    </w:p>
    <w:p w14:paraId="48380491" w14:textId="77777777" w:rsidR="00F1764D" w:rsidRPr="0037275A" w:rsidRDefault="00F1764D" w:rsidP="006F401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8140A04" w14:textId="77777777" w:rsidR="00AC60D4" w:rsidRPr="0037275A" w:rsidRDefault="004E4AD4" w:rsidP="006F401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b/>
          <w:sz w:val="24"/>
          <w:szCs w:val="24"/>
        </w:rPr>
        <w:t>WYMAGANIA NA OCENĘ</w:t>
      </w:r>
    </w:p>
    <w:p w14:paraId="23D0FF0A" w14:textId="77777777" w:rsidR="00AC60D4" w:rsidRPr="0037275A" w:rsidRDefault="00AC60D4" w:rsidP="006F401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FACA3C" w14:textId="43482192" w:rsidR="00B51249" w:rsidRPr="0037275A" w:rsidRDefault="00AC60D4" w:rsidP="006F401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7275A">
        <w:rPr>
          <w:rFonts w:ascii="Times New Roman" w:hAnsi="Times New Roman"/>
          <w:b/>
          <w:sz w:val="24"/>
          <w:szCs w:val="24"/>
        </w:rPr>
        <w:t xml:space="preserve">Ocenę </w:t>
      </w:r>
      <w:r w:rsidRPr="0037275A">
        <w:rPr>
          <w:rFonts w:ascii="Times New Roman" w:hAnsi="Times New Roman"/>
          <w:b/>
          <w:sz w:val="24"/>
          <w:szCs w:val="24"/>
          <w:u w:val="single"/>
        </w:rPr>
        <w:t>celującą</w:t>
      </w:r>
      <w:r w:rsidRPr="0037275A">
        <w:rPr>
          <w:rFonts w:ascii="Times New Roman" w:hAnsi="Times New Roman"/>
          <w:b/>
          <w:sz w:val="24"/>
          <w:szCs w:val="24"/>
        </w:rPr>
        <w:t xml:space="preserve"> otrzymuje uczeń, który:</w:t>
      </w:r>
    </w:p>
    <w:p w14:paraId="1F2D31D8" w14:textId="7E4C246A" w:rsidR="00AC60D4" w:rsidRPr="0037275A" w:rsidRDefault="0075323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w</w:t>
      </w:r>
      <w:r w:rsidR="003361AA" w:rsidRPr="0037275A">
        <w:rPr>
          <w:rFonts w:ascii="Times New Roman" w:hAnsi="Times New Roman"/>
          <w:sz w:val="24"/>
          <w:szCs w:val="24"/>
        </w:rPr>
        <w:t xml:space="preserve"> wysokim stopniu opanował pełny zakres wiedzy i umiejętności określonych programem nauczania informatyki</w:t>
      </w:r>
      <w:r w:rsidR="00AC60D4" w:rsidRPr="0037275A">
        <w:rPr>
          <w:rFonts w:ascii="Times New Roman" w:hAnsi="Times New Roman"/>
          <w:sz w:val="24"/>
          <w:szCs w:val="24"/>
        </w:rPr>
        <w:t>,</w:t>
      </w:r>
    </w:p>
    <w:p w14:paraId="23DE0157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samodzielnie</w:t>
      </w:r>
      <w:r w:rsidR="0075471C" w:rsidRPr="0037275A">
        <w:rPr>
          <w:rFonts w:ascii="Times New Roman" w:hAnsi="Times New Roman"/>
          <w:sz w:val="24"/>
          <w:szCs w:val="24"/>
        </w:rPr>
        <w:t xml:space="preserve"> </w:t>
      </w:r>
      <w:r w:rsidRPr="0037275A">
        <w:rPr>
          <w:rFonts w:ascii="Times New Roman" w:hAnsi="Times New Roman"/>
          <w:sz w:val="24"/>
          <w:szCs w:val="24"/>
        </w:rPr>
        <w:t>zdobywa wiedzę z różnych mediów (np. Internet, czasopisma komputerowe, edukacyjne programy multimedialne) i rozwija swoje zainteresowania,</w:t>
      </w:r>
    </w:p>
    <w:p w14:paraId="16E6203A" w14:textId="77777777" w:rsidR="0075471C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wykazuje inicjatywę rozwiązywania konkretnych problemów w czasie lekcji</w:t>
      </w:r>
      <w:r w:rsidR="006B3CB8" w:rsidRPr="0037275A">
        <w:rPr>
          <w:rFonts w:ascii="Times New Roman" w:hAnsi="Times New Roman"/>
          <w:sz w:val="24"/>
          <w:szCs w:val="24"/>
        </w:rPr>
        <w:br/>
      </w:r>
      <w:r w:rsidRPr="0037275A">
        <w:rPr>
          <w:rFonts w:ascii="Times New Roman" w:hAnsi="Times New Roman"/>
          <w:sz w:val="24"/>
          <w:szCs w:val="24"/>
        </w:rPr>
        <w:t xml:space="preserve"> i pracy pozalekcyjnej,</w:t>
      </w:r>
    </w:p>
    <w:p w14:paraId="156F1EB3" w14:textId="77777777" w:rsidR="0075471C" w:rsidRPr="0037275A" w:rsidRDefault="0018747F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perfekcyjnie posługuje się oprogramowaniem komputerowym korzystając</w:t>
      </w:r>
      <w:r w:rsidR="006B3CB8" w:rsidRPr="0037275A">
        <w:rPr>
          <w:rFonts w:ascii="Times New Roman" w:hAnsi="Times New Roman"/>
          <w:sz w:val="24"/>
          <w:szCs w:val="24"/>
        </w:rPr>
        <w:br/>
      </w:r>
      <w:r w:rsidRPr="0037275A">
        <w:rPr>
          <w:rFonts w:ascii="Times New Roman" w:hAnsi="Times New Roman"/>
          <w:sz w:val="24"/>
          <w:szCs w:val="24"/>
        </w:rPr>
        <w:t xml:space="preserve"> z różnych opcji,</w:t>
      </w:r>
    </w:p>
    <w:p w14:paraId="62F97365" w14:textId="77777777" w:rsidR="0018747F" w:rsidRPr="0037275A" w:rsidRDefault="0018747F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wykonuje prace indywidualne i grupowe wyróżniające się oryginalnością, starannością, pomysłowością, </w:t>
      </w:r>
      <w:r w:rsidR="002D276B" w:rsidRPr="0037275A">
        <w:rPr>
          <w:rFonts w:ascii="Times New Roman" w:hAnsi="Times New Roman"/>
          <w:sz w:val="24"/>
          <w:szCs w:val="24"/>
        </w:rPr>
        <w:t>zaangażowaniem,</w:t>
      </w:r>
    </w:p>
    <w:p w14:paraId="16CCD6A4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wykonuje z własnej inicjatywy dodatkowe prace (referaty, prezentacje multimedialne, itp.)</w:t>
      </w:r>
      <w:r w:rsidR="0018747F" w:rsidRPr="0037275A">
        <w:rPr>
          <w:rFonts w:ascii="Times New Roman" w:hAnsi="Times New Roman"/>
          <w:sz w:val="24"/>
          <w:szCs w:val="24"/>
        </w:rPr>
        <w:t>,</w:t>
      </w:r>
    </w:p>
    <w:p w14:paraId="4B53091A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osiąga sukc</w:t>
      </w:r>
      <w:r w:rsidR="00EC5DA4" w:rsidRPr="0037275A">
        <w:rPr>
          <w:rFonts w:ascii="Times New Roman" w:hAnsi="Times New Roman"/>
          <w:sz w:val="24"/>
          <w:szCs w:val="24"/>
        </w:rPr>
        <w:t>esy w konkursach informatycznych</w:t>
      </w:r>
      <w:r w:rsidR="0018747F" w:rsidRPr="0037275A">
        <w:rPr>
          <w:rFonts w:ascii="Times New Roman" w:hAnsi="Times New Roman"/>
          <w:sz w:val="24"/>
          <w:szCs w:val="24"/>
        </w:rPr>
        <w:t>,</w:t>
      </w:r>
    </w:p>
    <w:p w14:paraId="4B90F4C6" w14:textId="77777777" w:rsidR="00F3378F" w:rsidRPr="0037275A" w:rsidRDefault="00AE2C06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wykorzystuje możliwości Internetu ze świadomością istniejących zagrożeń, przestrzega netykiety,</w:t>
      </w:r>
    </w:p>
    <w:p w14:paraId="130B30F7" w14:textId="77777777" w:rsidR="00AC60D4" w:rsidRPr="0037275A" w:rsidRDefault="002D276B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przestrzega obowiązujących zasad i norm dotyczących </w:t>
      </w:r>
      <w:r w:rsidR="00EC5DA4" w:rsidRPr="0037275A">
        <w:rPr>
          <w:rFonts w:ascii="Times New Roman" w:hAnsi="Times New Roman"/>
          <w:sz w:val="24"/>
          <w:szCs w:val="24"/>
        </w:rPr>
        <w:t>bezpieczeństwa, regulaminu pracowni komputerowej, prawa autorskiego, itp.</w:t>
      </w:r>
    </w:p>
    <w:p w14:paraId="2F622FD3" w14:textId="77777777" w:rsidR="00AC60D4" w:rsidRPr="0037275A" w:rsidRDefault="00AC60D4" w:rsidP="006F401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40407EA" w14:textId="4F3C3D5F" w:rsidR="00B51249" w:rsidRPr="0037275A" w:rsidRDefault="00AC60D4" w:rsidP="006F401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7275A">
        <w:rPr>
          <w:rFonts w:ascii="Times New Roman" w:hAnsi="Times New Roman"/>
          <w:b/>
          <w:sz w:val="24"/>
          <w:szCs w:val="24"/>
        </w:rPr>
        <w:t xml:space="preserve">Ocenę </w:t>
      </w:r>
      <w:r w:rsidRPr="0037275A">
        <w:rPr>
          <w:rFonts w:ascii="Times New Roman" w:hAnsi="Times New Roman"/>
          <w:b/>
          <w:sz w:val="24"/>
          <w:szCs w:val="24"/>
          <w:u w:val="single"/>
        </w:rPr>
        <w:t xml:space="preserve">bardzo dobrą </w:t>
      </w:r>
      <w:r w:rsidRPr="0037275A">
        <w:rPr>
          <w:rFonts w:ascii="Times New Roman" w:hAnsi="Times New Roman"/>
          <w:b/>
          <w:sz w:val="24"/>
          <w:szCs w:val="24"/>
        </w:rPr>
        <w:t>otrzymuje uczeń, który:</w:t>
      </w:r>
    </w:p>
    <w:p w14:paraId="39B06EF4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opanował pełny zakres wiedzy i umiejętności określony programem nauczania </w:t>
      </w:r>
      <w:r w:rsidR="00EC5DA4" w:rsidRPr="0037275A">
        <w:rPr>
          <w:rFonts w:ascii="Times New Roman" w:hAnsi="Times New Roman"/>
          <w:sz w:val="24"/>
          <w:szCs w:val="24"/>
        </w:rPr>
        <w:t>informatyki/</w:t>
      </w:r>
      <w:r w:rsidR="007F7FA4" w:rsidRPr="0037275A">
        <w:rPr>
          <w:rFonts w:ascii="Times New Roman" w:hAnsi="Times New Roman"/>
          <w:sz w:val="24"/>
          <w:szCs w:val="24"/>
        </w:rPr>
        <w:t>zajęć komputerowych</w:t>
      </w:r>
      <w:r w:rsidRPr="0037275A">
        <w:rPr>
          <w:rFonts w:ascii="Times New Roman" w:hAnsi="Times New Roman"/>
          <w:sz w:val="24"/>
          <w:szCs w:val="24"/>
        </w:rPr>
        <w:t xml:space="preserve"> w danej klasie,</w:t>
      </w:r>
    </w:p>
    <w:p w14:paraId="409D6367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sprawnie posługuje się komputerem i umiejętnie wykorzystuje jego możliwości,</w:t>
      </w:r>
    </w:p>
    <w:p w14:paraId="70FB3B4F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samodzielnie rozwiązuje problemy teoretyczne i praktyczne,</w:t>
      </w:r>
    </w:p>
    <w:p w14:paraId="711F3E2E" w14:textId="77777777" w:rsidR="00EC5DA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swobodnie posługuje się terminologią informatyczną,</w:t>
      </w:r>
      <w:r w:rsidR="00EC5DA4" w:rsidRPr="0037275A">
        <w:rPr>
          <w:rFonts w:ascii="Times New Roman" w:hAnsi="Times New Roman"/>
          <w:sz w:val="24"/>
          <w:szCs w:val="24"/>
        </w:rPr>
        <w:t xml:space="preserve"> </w:t>
      </w:r>
    </w:p>
    <w:p w14:paraId="56A16DE9" w14:textId="77777777" w:rsidR="00A81B04" w:rsidRPr="0037275A" w:rsidRDefault="00A81B0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biegle pracuje w kilku aplikacjach jednocześnie,</w:t>
      </w:r>
    </w:p>
    <w:p w14:paraId="0A025F96" w14:textId="172124AE" w:rsidR="00EC5DA4" w:rsidRPr="0037275A" w:rsidRDefault="00EC5DA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wykonuje prace indywidualne i grupowe wyróżniające się starannością, pomysłowością</w:t>
      </w:r>
      <w:r w:rsidR="00FC56BB" w:rsidRPr="0037275A">
        <w:rPr>
          <w:rFonts w:ascii="Times New Roman" w:hAnsi="Times New Roman"/>
          <w:sz w:val="24"/>
          <w:szCs w:val="24"/>
        </w:rPr>
        <w:t xml:space="preserve"> </w:t>
      </w:r>
      <w:r w:rsidRPr="0037275A">
        <w:rPr>
          <w:rFonts w:ascii="Times New Roman" w:hAnsi="Times New Roman"/>
          <w:sz w:val="24"/>
          <w:szCs w:val="24"/>
        </w:rPr>
        <w:t>i zaangażowaniem,</w:t>
      </w:r>
    </w:p>
    <w:p w14:paraId="1819AC1A" w14:textId="29915FAA" w:rsidR="00AE2C06" w:rsidRPr="0037275A" w:rsidRDefault="00A81B0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zna</w:t>
      </w:r>
      <w:r w:rsidR="00AE2C06" w:rsidRPr="0037275A">
        <w:rPr>
          <w:rFonts w:ascii="Times New Roman" w:hAnsi="Times New Roman"/>
          <w:sz w:val="24"/>
          <w:szCs w:val="24"/>
        </w:rPr>
        <w:t xml:space="preserve"> możliwości Internetu</w:t>
      </w:r>
      <w:r w:rsidRPr="0037275A">
        <w:rPr>
          <w:rFonts w:ascii="Times New Roman" w:hAnsi="Times New Roman"/>
          <w:sz w:val="24"/>
          <w:szCs w:val="24"/>
        </w:rPr>
        <w:t xml:space="preserve"> oraz potrafi je wykorzystać unikając</w:t>
      </w:r>
      <w:r w:rsidR="00AE2C06" w:rsidRPr="0037275A">
        <w:rPr>
          <w:rFonts w:ascii="Times New Roman" w:hAnsi="Times New Roman"/>
          <w:sz w:val="24"/>
          <w:szCs w:val="24"/>
        </w:rPr>
        <w:t xml:space="preserve"> zagrożeń,</w:t>
      </w:r>
      <w:r w:rsidRPr="0037275A">
        <w:rPr>
          <w:rFonts w:ascii="Times New Roman" w:hAnsi="Times New Roman"/>
          <w:sz w:val="24"/>
          <w:szCs w:val="24"/>
        </w:rPr>
        <w:t xml:space="preserve"> przestrzega netykiety</w:t>
      </w:r>
      <w:r w:rsidR="00FC56BB" w:rsidRPr="0037275A">
        <w:rPr>
          <w:rFonts w:ascii="Times New Roman" w:hAnsi="Times New Roman"/>
          <w:sz w:val="24"/>
          <w:szCs w:val="24"/>
        </w:rPr>
        <w:t>,</w:t>
      </w:r>
    </w:p>
    <w:p w14:paraId="2BEC142C" w14:textId="77777777" w:rsidR="00A81B04" w:rsidRPr="0037275A" w:rsidRDefault="00EC5DA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uczestnic</w:t>
      </w:r>
      <w:r w:rsidR="00A81B04" w:rsidRPr="0037275A">
        <w:rPr>
          <w:rFonts w:ascii="Times New Roman" w:hAnsi="Times New Roman"/>
          <w:sz w:val="24"/>
          <w:szCs w:val="24"/>
        </w:rPr>
        <w:t xml:space="preserve">zy w konkursach informatycznych, </w:t>
      </w:r>
    </w:p>
    <w:p w14:paraId="1ACEB4B4" w14:textId="77777777" w:rsidR="00A81B04" w:rsidRPr="0037275A" w:rsidRDefault="00A81B0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przestrzega regulaminu pracowni komputerowej oraz obowiązujących zasad </w:t>
      </w:r>
      <w:r w:rsidR="006B3CB8" w:rsidRPr="0037275A">
        <w:rPr>
          <w:rFonts w:ascii="Times New Roman" w:hAnsi="Times New Roman"/>
          <w:sz w:val="24"/>
          <w:szCs w:val="24"/>
        </w:rPr>
        <w:br/>
      </w:r>
      <w:r w:rsidRPr="0037275A">
        <w:rPr>
          <w:rFonts w:ascii="Times New Roman" w:hAnsi="Times New Roman"/>
          <w:sz w:val="24"/>
          <w:szCs w:val="24"/>
        </w:rPr>
        <w:t>i norm dotyczących bezpieczeństwa.</w:t>
      </w:r>
    </w:p>
    <w:p w14:paraId="06F71345" w14:textId="77777777" w:rsidR="008674CA" w:rsidRPr="0037275A" w:rsidRDefault="008674CA" w:rsidP="006F40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B3EDAD" w14:textId="29EF23DD" w:rsidR="00B51249" w:rsidRPr="0037275A" w:rsidRDefault="00AC60D4" w:rsidP="006F401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7275A">
        <w:rPr>
          <w:rFonts w:ascii="Times New Roman" w:hAnsi="Times New Roman"/>
          <w:b/>
          <w:sz w:val="24"/>
          <w:szCs w:val="24"/>
        </w:rPr>
        <w:t xml:space="preserve">Ocenę </w:t>
      </w:r>
      <w:r w:rsidRPr="0037275A">
        <w:rPr>
          <w:rFonts w:ascii="Times New Roman" w:hAnsi="Times New Roman"/>
          <w:b/>
          <w:sz w:val="24"/>
          <w:szCs w:val="24"/>
          <w:u w:val="single"/>
        </w:rPr>
        <w:t xml:space="preserve">dobrą </w:t>
      </w:r>
      <w:r w:rsidRPr="0037275A">
        <w:rPr>
          <w:rFonts w:ascii="Times New Roman" w:hAnsi="Times New Roman"/>
          <w:b/>
          <w:sz w:val="24"/>
          <w:szCs w:val="24"/>
        </w:rPr>
        <w:t>otrzymuje uczeń, który:</w:t>
      </w:r>
    </w:p>
    <w:p w14:paraId="36B2066D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dobrze opanował umiejętności i wiedzę z zakresu materiału programowego,</w:t>
      </w:r>
    </w:p>
    <w:p w14:paraId="66AD51BF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posługuje się terminologią informatyczną,</w:t>
      </w:r>
    </w:p>
    <w:p w14:paraId="2225F789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poprawnie i bezpiecznie obsługuje komputer,</w:t>
      </w:r>
    </w:p>
    <w:p w14:paraId="259612DF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rozwiązuje typowe zadania teoretyczne i praktyczne</w:t>
      </w:r>
      <w:r w:rsidR="00F3378F" w:rsidRPr="0037275A">
        <w:rPr>
          <w:rFonts w:ascii="Times New Roman" w:hAnsi="Times New Roman"/>
          <w:sz w:val="24"/>
          <w:szCs w:val="24"/>
        </w:rPr>
        <w:t>,</w:t>
      </w:r>
    </w:p>
    <w:p w14:paraId="095EAF29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umiejętnie korzys</w:t>
      </w:r>
      <w:r w:rsidR="00AE2C06" w:rsidRPr="0037275A">
        <w:rPr>
          <w:rFonts w:ascii="Times New Roman" w:hAnsi="Times New Roman"/>
          <w:sz w:val="24"/>
          <w:szCs w:val="24"/>
        </w:rPr>
        <w:t>ta z możliwości Internetu,</w:t>
      </w:r>
    </w:p>
    <w:p w14:paraId="10726993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umie pracować w </w:t>
      </w:r>
      <w:r w:rsidR="00AE2C06" w:rsidRPr="0037275A">
        <w:rPr>
          <w:rFonts w:ascii="Times New Roman" w:hAnsi="Times New Roman"/>
          <w:sz w:val="24"/>
          <w:szCs w:val="24"/>
        </w:rPr>
        <w:t>kilku aplikacjach jednocześnie,</w:t>
      </w:r>
    </w:p>
    <w:p w14:paraId="1048F04A" w14:textId="77777777" w:rsidR="00AC60D4" w:rsidRPr="0037275A" w:rsidRDefault="00AE2C06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przestrzega regulaminu pracowni komputerowej oraz obowiązujących zasad </w:t>
      </w:r>
      <w:r w:rsidR="006B3CB8" w:rsidRPr="0037275A">
        <w:rPr>
          <w:rFonts w:ascii="Times New Roman" w:hAnsi="Times New Roman"/>
          <w:sz w:val="24"/>
          <w:szCs w:val="24"/>
        </w:rPr>
        <w:br/>
      </w:r>
      <w:r w:rsidRPr="0037275A">
        <w:rPr>
          <w:rFonts w:ascii="Times New Roman" w:hAnsi="Times New Roman"/>
          <w:sz w:val="24"/>
          <w:szCs w:val="24"/>
        </w:rPr>
        <w:t>i norm dotyczących bezpieczeństwa.</w:t>
      </w:r>
    </w:p>
    <w:p w14:paraId="59371016" w14:textId="77777777" w:rsidR="00B51249" w:rsidRPr="0037275A" w:rsidRDefault="00B51249" w:rsidP="006F401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3CFF66" w14:textId="6070FB5C" w:rsidR="00B51249" w:rsidRPr="0037275A" w:rsidRDefault="00AC60D4" w:rsidP="006F401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7275A">
        <w:rPr>
          <w:rFonts w:ascii="Times New Roman" w:hAnsi="Times New Roman"/>
          <w:b/>
          <w:sz w:val="24"/>
          <w:szCs w:val="24"/>
        </w:rPr>
        <w:t xml:space="preserve">Ocenę </w:t>
      </w:r>
      <w:r w:rsidRPr="0037275A">
        <w:rPr>
          <w:rFonts w:ascii="Times New Roman" w:hAnsi="Times New Roman"/>
          <w:b/>
          <w:sz w:val="24"/>
          <w:szCs w:val="24"/>
          <w:u w:val="single"/>
        </w:rPr>
        <w:t xml:space="preserve">dostateczną </w:t>
      </w:r>
      <w:r w:rsidRPr="0037275A">
        <w:rPr>
          <w:rFonts w:ascii="Times New Roman" w:hAnsi="Times New Roman"/>
          <w:b/>
          <w:sz w:val="24"/>
          <w:szCs w:val="24"/>
        </w:rPr>
        <w:t>otrzymuje uczeń, który:</w:t>
      </w:r>
    </w:p>
    <w:p w14:paraId="6E1EDA32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opanował umiejętności i wiedzę z zakresu materiału</w:t>
      </w:r>
      <w:r w:rsidR="009E5DFD" w:rsidRPr="0037275A">
        <w:rPr>
          <w:rFonts w:ascii="Times New Roman" w:hAnsi="Times New Roman"/>
          <w:sz w:val="24"/>
          <w:szCs w:val="24"/>
        </w:rPr>
        <w:t xml:space="preserve"> </w:t>
      </w:r>
      <w:r w:rsidRPr="0037275A">
        <w:rPr>
          <w:rFonts w:ascii="Times New Roman" w:hAnsi="Times New Roman"/>
          <w:sz w:val="24"/>
          <w:szCs w:val="24"/>
        </w:rPr>
        <w:t xml:space="preserve">programowego </w:t>
      </w:r>
      <w:r w:rsidRPr="0037275A">
        <w:rPr>
          <w:rFonts w:ascii="Times New Roman" w:hAnsi="Times New Roman"/>
          <w:color w:val="000000"/>
          <w:sz w:val="24"/>
          <w:szCs w:val="24"/>
        </w:rPr>
        <w:t>na poziomie nie przekraczającym wymagań zawartych w podstawie programowej</w:t>
      </w:r>
      <w:r w:rsidRPr="0037275A">
        <w:rPr>
          <w:rFonts w:ascii="Times New Roman" w:hAnsi="Times New Roman"/>
          <w:sz w:val="24"/>
          <w:szCs w:val="24"/>
        </w:rPr>
        <w:t>,</w:t>
      </w:r>
    </w:p>
    <w:p w14:paraId="30A5B0F8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zna terminologię informatyczną, ale ma trudności z jej zastosowaniem,</w:t>
      </w:r>
    </w:p>
    <w:p w14:paraId="5F82D6DC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poprawnie i bezpiecznie obsługuje komputer,</w:t>
      </w:r>
    </w:p>
    <w:p w14:paraId="39799BAD" w14:textId="40DF6899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color w:val="000000"/>
          <w:sz w:val="24"/>
          <w:szCs w:val="24"/>
        </w:rPr>
        <w:t>rozwiązuje typowe zadania teoretyczne i praktyczne o średnim stopniu trudności i</w:t>
      </w:r>
      <w:r w:rsidR="00AB2D5D" w:rsidRPr="0037275A">
        <w:rPr>
          <w:rFonts w:ascii="Times New Roman" w:hAnsi="Times New Roman"/>
          <w:color w:val="000000"/>
          <w:sz w:val="24"/>
          <w:szCs w:val="24"/>
        </w:rPr>
        <w:t> </w:t>
      </w:r>
      <w:r w:rsidRPr="0037275A">
        <w:rPr>
          <w:rFonts w:ascii="Times New Roman" w:hAnsi="Times New Roman"/>
          <w:color w:val="000000"/>
          <w:sz w:val="24"/>
          <w:szCs w:val="24"/>
        </w:rPr>
        <w:t xml:space="preserve">przy </w:t>
      </w:r>
      <w:r w:rsidR="009846E0" w:rsidRPr="0037275A">
        <w:rPr>
          <w:rFonts w:ascii="Times New Roman" w:hAnsi="Times New Roman"/>
          <w:color w:val="000000"/>
          <w:sz w:val="24"/>
          <w:szCs w:val="24"/>
        </w:rPr>
        <w:t xml:space="preserve">niewielkiej </w:t>
      </w:r>
      <w:r w:rsidRPr="0037275A">
        <w:rPr>
          <w:rFonts w:ascii="Times New Roman" w:hAnsi="Times New Roman"/>
          <w:color w:val="000000"/>
          <w:sz w:val="24"/>
          <w:szCs w:val="24"/>
        </w:rPr>
        <w:t>pomocy nauczyciela</w:t>
      </w:r>
      <w:r w:rsidRPr="0037275A">
        <w:rPr>
          <w:rFonts w:ascii="Times New Roman" w:hAnsi="Times New Roman"/>
          <w:sz w:val="24"/>
          <w:szCs w:val="24"/>
        </w:rPr>
        <w:t>,</w:t>
      </w:r>
      <w:r w:rsidR="001117A3" w:rsidRPr="0037275A">
        <w:rPr>
          <w:rFonts w:ascii="Times New Roman" w:hAnsi="Times New Roman"/>
          <w:sz w:val="24"/>
          <w:szCs w:val="24"/>
        </w:rPr>
        <w:t xml:space="preserve"> ale z zaangażowaniem,</w:t>
      </w:r>
    </w:p>
    <w:p w14:paraId="095608F4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poprawnie obsłu</w:t>
      </w:r>
      <w:r w:rsidR="009E5DFD" w:rsidRPr="0037275A">
        <w:rPr>
          <w:rFonts w:ascii="Times New Roman" w:hAnsi="Times New Roman"/>
          <w:sz w:val="24"/>
          <w:szCs w:val="24"/>
        </w:rPr>
        <w:t>guje określony program użytkowy,</w:t>
      </w:r>
    </w:p>
    <w:p w14:paraId="44A22898" w14:textId="77777777" w:rsidR="009E5DFD" w:rsidRPr="0037275A" w:rsidRDefault="009846E0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korzysta z możliwości Internetu z niewielką pomocą nauczyciela,</w:t>
      </w:r>
    </w:p>
    <w:p w14:paraId="1BFC32A7" w14:textId="77777777" w:rsidR="009846E0" w:rsidRPr="0037275A" w:rsidRDefault="009846E0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przestrzega regulaminu pracowni komputerowej oraz obowiązujących zasad </w:t>
      </w:r>
      <w:r w:rsidR="006B3CB8" w:rsidRPr="0037275A">
        <w:rPr>
          <w:rFonts w:ascii="Times New Roman" w:hAnsi="Times New Roman"/>
          <w:sz w:val="24"/>
          <w:szCs w:val="24"/>
        </w:rPr>
        <w:br/>
      </w:r>
      <w:r w:rsidRPr="0037275A">
        <w:rPr>
          <w:rFonts w:ascii="Times New Roman" w:hAnsi="Times New Roman"/>
          <w:sz w:val="24"/>
          <w:szCs w:val="24"/>
        </w:rPr>
        <w:t>i norm dotyczących bezpieczeństwa.</w:t>
      </w:r>
    </w:p>
    <w:p w14:paraId="352FE591" w14:textId="77777777" w:rsidR="00AC60D4" w:rsidRPr="0037275A" w:rsidRDefault="00AC60D4" w:rsidP="006F401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986CEA9" w14:textId="77777777" w:rsidR="00AC60D4" w:rsidRPr="0037275A" w:rsidRDefault="00AC60D4" w:rsidP="006F401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275A">
        <w:rPr>
          <w:rFonts w:ascii="Times New Roman" w:hAnsi="Times New Roman" w:cs="Times New Roman"/>
          <w:b/>
          <w:sz w:val="24"/>
          <w:szCs w:val="24"/>
        </w:rPr>
        <w:t xml:space="preserve">Ocenę </w:t>
      </w:r>
      <w:r w:rsidRPr="0037275A">
        <w:rPr>
          <w:rFonts w:ascii="Times New Roman" w:hAnsi="Times New Roman" w:cs="Times New Roman"/>
          <w:b/>
          <w:sz w:val="24"/>
          <w:szCs w:val="24"/>
          <w:u w:val="single"/>
        </w:rPr>
        <w:t xml:space="preserve">dopuszczającą </w:t>
      </w:r>
      <w:r w:rsidRPr="0037275A">
        <w:rPr>
          <w:rFonts w:ascii="Times New Roman" w:hAnsi="Times New Roman" w:cs="Times New Roman"/>
          <w:b/>
          <w:sz w:val="24"/>
          <w:szCs w:val="24"/>
        </w:rPr>
        <w:t>otrzymuje uczeń, który:</w:t>
      </w:r>
    </w:p>
    <w:p w14:paraId="13B2DADA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częściowo opanował umiejętności i wiedzę z zakresu materiału programowego,</w:t>
      </w:r>
    </w:p>
    <w:p w14:paraId="4F828C2D" w14:textId="77777777" w:rsidR="00AC4C78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częściowo zna terminologię informatyczną, ale nie potrafi jej zastosować,</w:t>
      </w:r>
    </w:p>
    <w:p w14:paraId="5E486FEA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bezpiecznie obsługuje komputer,</w:t>
      </w:r>
    </w:p>
    <w:p w14:paraId="1BFA4E7C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zadaną pracę wykonuje z pomocą nauczyciela,</w:t>
      </w:r>
      <w:r w:rsidR="001117A3" w:rsidRPr="0037275A">
        <w:rPr>
          <w:rFonts w:ascii="Times New Roman" w:hAnsi="Times New Roman"/>
          <w:sz w:val="24"/>
          <w:szCs w:val="24"/>
        </w:rPr>
        <w:t xml:space="preserve"> </w:t>
      </w:r>
    </w:p>
    <w:p w14:paraId="6CA1A2CB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ma problemy przy pracy w najprostszych aplikacjach,</w:t>
      </w:r>
    </w:p>
    <w:p w14:paraId="0FEF24FC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poprawnie uruchamia komputer i zamyka system,</w:t>
      </w:r>
    </w:p>
    <w:p w14:paraId="646A85ED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 xml:space="preserve">poprawnie uruchamia i </w:t>
      </w:r>
      <w:r w:rsidR="001117A3" w:rsidRPr="0037275A">
        <w:rPr>
          <w:rFonts w:ascii="Times New Roman" w:hAnsi="Times New Roman"/>
          <w:sz w:val="24"/>
          <w:szCs w:val="24"/>
        </w:rPr>
        <w:t>zamyka proste aplikacje,</w:t>
      </w:r>
    </w:p>
    <w:p w14:paraId="65A0BFA5" w14:textId="77777777" w:rsidR="001117A3" w:rsidRPr="0037275A" w:rsidRDefault="001117A3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zna regulamin pracowni komputerowej oraz obowiązujące zasady i normy dotyczące bezpieczeństwa.</w:t>
      </w:r>
    </w:p>
    <w:p w14:paraId="62E50205" w14:textId="77777777" w:rsidR="00AC60D4" w:rsidRPr="0037275A" w:rsidRDefault="00AC60D4" w:rsidP="006F401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460382" w14:textId="535853B4" w:rsidR="00B51249" w:rsidRPr="0037275A" w:rsidRDefault="00AC60D4" w:rsidP="006F401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7275A">
        <w:rPr>
          <w:rFonts w:ascii="Times New Roman" w:hAnsi="Times New Roman"/>
          <w:b/>
          <w:sz w:val="24"/>
          <w:szCs w:val="24"/>
        </w:rPr>
        <w:t xml:space="preserve">Ocenę </w:t>
      </w:r>
      <w:r w:rsidRPr="0037275A">
        <w:rPr>
          <w:rFonts w:ascii="Times New Roman" w:hAnsi="Times New Roman"/>
          <w:b/>
          <w:sz w:val="24"/>
          <w:szCs w:val="24"/>
          <w:u w:val="single"/>
        </w:rPr>
        <w:t xml:space="preserve">niedostateczną </w:t>
      </w:r>
      <w:r w:rsidRPr="0037275A">
        <w:rPr>
          <w:rFonts w:ascii="Times New Roman" w:hAnsi="Times New Roman"/>
          <w:b/>
          <w:sz w:val="24"/>
          <w:szCs w:val="24"/>
        </w:rPr>
        <w:t>otrzymuje uczeń, który:</w:t>
      </w:r>
    </w:p>
    <w:p w14:paraId="5B014BEC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nie opanował umiejętności i wiedzy z zakresu materiału programowego,</w:t>
      </w:r>
    </w:p>
    <w:p w14:paraId="5BCA7154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nie zna terminologii informatycznej,</w:t>
      </w:r>
    </w:p>
    <w:p w14:paraId="006A8022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nie stosuje zasad bezpiecznej obsługi komputera,</w:t>
      </w:r>
    </w:p>
    <w:p w14:paraId="10C238F3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nie potrafi poprawnie uruchomić komputera i zamknąć systemu,</w:t>
      </w:r>
    </w:p>
    <w:p w14:paraId="060F7648" w14:textId="77777777" w:rsidR="00AC60D4" w:rsidRPr="0037275A" w:rsidRDefault="00AC60D4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nie wykazuje żadnego zaangażowania do pracy na lekcji</w:t>
      </w:r>
      <w:r w:rsidR="00967EF7" w:rsidRPr="0037275A">
        <w:rPr>
          <w:rFonts w:ascii="Times New Roman" w:hAnsi="Times New Roman"/>
          <w:sz w:val="24"/>
          <w:szCs w:val="24"/>
        </w:rPr>
        <w:t>,</w:t>
      </w:r>
    </w:p>
    <w:p w14:paraId="1A396962" w14:textId="77777777" w:rsidR="00967EF7" w:rsidRPr="0037275A" w:rsidRDefault="00967EF7" w:rsidP="006F4016">
      <w:pPr>
        <w:pStyle w:val="Bezodstpw"/>
        <w:numPr>
          <w:ilvl w:val="0"/>
          <w:numId w:val="18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nie przestrzega regulaminu pracowni komputerowej ani obowiązujących zasady i norm dotyczących bezpieczeństwa.</w:t>
      </w:r>
    </w:p>
    <w:p w14:paraId="278C9FCB" w14:textId="77777777" w:rsidR="008674CA" w:rsidRPr="0037275A" w:rsidRDefault="008674CA" w:rsidP="006F40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B0001" w14:textId="57E11DE7" w:rsidR="00AC60D4" w:rsidRPr="0037275A" w:rsidRDefault="00F1764D" w:rsidP="006F401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275A">
        <w:rPr>
          <w:rFonts w:ascii="Times New Roman" w:hAnsi="Times New Roman" w:cs="Times New Roman"/>
          <w:b/>
          <w:sz w:val="24"/>
          <w:szCs w:val="24"/>
        </w:rPr>
        <w:t xml:space="preserve">DOSTOSOWANIE WYMAGAŃ </w:t>
      </w:r>
      <w:r w:rsidR="00753234" w:rsidRPr="0037275A">
        <w:rPr>
          <w:rFonts w:ascii="Times New Roman" w:hAnsi="Times New Roman" w:cs="Times New Roman"/>
          <w:b/>
          <w:sz w:val="24"/>
          <w:szCs w:val="24"/>
        </w:rPr>
        <w:t>dla ucznia z opinią</w:t>
      </w:r>
      <w:r w:rsidR="002E2067" w:rsidRPr="0037275A">
        <w:rPr>
          <w:rFonts w:ascii="Times New Roman" w:hAnsi="Times New Roman" w:cs="Times New Roman"/>
          <w:b/>
          <w:sz w:val="24"/>
          <w:szCs w:val="24"/>
        </w:rPr>
        <w:t xml:space="preserve"> o dysleksji</w:t>
      </w:r>
      <w:r w:rsidR="00AC60D4" w:rsidRPr="0037275A">
        <w:rPr>
          <w:rFonts w:ascii="Times New Roman" w:hAnsi="Times New Roman" w:cs="Times New Roman"/>
          <w:b/>
          <w:sz w:val="24"/>
          <w:szCs w:val="24"/>
        </w:rPr>
        <w:t>:</w:t>
      </w:r>
    </w:p>
    <w:p w14:paraId="649C12F8" w14:textId="77777777" w:rsidR="00AC60D4" w:rsidRPr="0037275A" w:rsidRDefault="00AC60D4" w:rsidP="006F401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8D8F0A" w14:textId="77777777" w:rsidR="006F4016" w:rsidRPr="0037275A" w:rsidRDefault="00AC60D4" w:rsidP="006F4016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Podczas redagowania dokumentów tekstowych nie obniżać oceny za błędy oraz mylenie znaków, jednak zwracać uwagę na poprawność zapisu.</w:t>
      </w:r>
    </w:p>
    <w:p w14:paraId="47657FAD" w14:textId="77777777" w:rsidR="006F4016" w:rsidRPr="0037275A" w:rsidRDefault="00AC60D4" w:rsidP="006F4016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Długie polecenia do ćwiczeń „rozbijać” na poszczególne kroki; omawiać z uczniem etapy wykonania ćwiczenia na komputerz</w:t>
      </w:r>
      <w:r w:rsidR="006F4016" w:rsidRPr="0037275A">
        <w:rPr>
          <w:rFonts w:ascii="Times New Roman" w:hAnsi="Times New Roman"/>
          <w:sz w:val="24"/>
          <w:szCs w:val="24"/>
        </w:rPr>
        <w:t>e.</w:t>
      </w:r>
    </w:p>
    <w:p w14:paraId="093702DC" w14:textId="77777777" w:rsidR="006F4016" w:rsidRPr="0037275A" w:rsidRDefault="00AC60D4" w:rsidP="006F4016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Przygotowywać gotowe materiały do wklejenia do zeszytu</w:t>
      </w:r>
      <w:r w:rsidR="006F4016" w:rsidRPr="0037275A">
        <w:rPr>
          <w:rFonts w:ascii="Times New Roman" w:hAnsi="Times New Roman"/>
          <w:sz w:val="24"/>
          <w:szCs w:val="24"/>
        </w:rPr>
        <w:t>.</w:t>
      </w:r>
    </w:p>
    <w:p w14:paraId="2D4F7BDC" w14:textId="77777777" w:rsidR="006F4016" w:rsidRPr="0037275A" w:rsidRDefault="00AC60D4" w:rsidP="006F4016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Nie wymagać stosowania skrótów klawiszowych.</w:t>
      </w:r>
    </w:p>
    <w:p w14:paraId="0E535EB5" w14:textId="77777777" w:rsidR="006F4016" w:rsidRPr="0037275A" w:rsidRDefault="00AC60D4" w:rsidP="006F4016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Nie wymagać, by uczeń czytał na głos dłuższy tekst.</w:t>
      </w:r>
    </w:p>
    <w:p w14:paraId="168833BE" w14:textId="77777777" w:rsidR="006F4016" w:rsidRPr="0037275A" w:rsidRDefault="00AC60D4" w:rsidP="006F4016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Umożliwić, a nawet zachęcać do pisania prac na komputerze</w:t>
      </w:r>
      <w:r w:rsidR="006F4016" w:rsidRPr="0037275A">
        <w:rPr>
          <w:rFonts w:ascii="Times New Roman" w:hAnsi="Times New Roman"/>
          <w:sz w:val="24"/>
          <w:szCs w:val="24"/>
        </w:rPr>
        <w:t>.</w:t>
      </w:r>
    </w:p>
    <w:p w14:paraId="607A8730" w14:textId="77777777" w:rsidR="006F4016" w:rsidRPr="0037275A" w:rsidRDefault="00AC60D4" w:rsidP="006F4016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Wspomagać ucznia w czasie odpowiedzi ustnych, dawać więcej czasu na przypomnienie</w:t>
      </w:r>
      <w:r w:rsidR="00AB2D5D" w:rsidRPr="0037275A">
        <w:rPr>
          <w:rFonts w:ascii="Times New Roman" w:hAnsi="Times New Roman"/>
          <w:sz w:val="24"/>
          <w:szCs w:val="24"/>
        </w:rPr>
        <w:t>,</w:t>
      </w:r>
      <w:r w:rsidRPr="0037275A">
        <w:rPr>
          <w:rFonts w:ascii="Times New Roman" w:hAnsi="Times New Roman"/>
          <w:sz w:val="24"/>
          <w:szCs w:val="24"/>
        </w:rPr>
        <w:t xml:space="preserve"> naprowadzać.</w:t>
      </w:r>
    </w:p>
    <w:p w14:paraId="47F5099F" w14:textId="77777777" w:rsidR="006F4016" w:rsidRPr="0037275A" w:rsidRDefault="00AC60D4" w:rsidP="006F4016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Starać się, aby uczeń doprowadził rozpoczętą pracę do końca.</w:t>
      </w:r>
    </w:p>
    <w:p w14:paraId="760A7041" w14:textId="5CFF4488" w:rsidR="00AC60D4" w:rsidRPr="0037275A" w:rsidRDefault="00AC60D4" w:rsidP="006F4016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275A">
        <w:rPr>
          <w:rFonts w:ascii="Times New Roman" w:hAnsi="Times New Roman"/>
          <w:sz w:val="24"/>
          <w:szCs w:val="24"/>
        </w:rPr>
        <w:t>Przy wykonywaniu prac graficznych mniej rygorystycznie oceniać estetykę wykonania i rozplanowanie rysunku, a zwracać uwagę na poprawność (zgodność z poleceniem); doceniać zaangażowanie ucznia.</w:t>
      </w:r>
    </w:p>
    <w:p w14:paraId="09816DF8" w14:textId="77777777" w:rsidR="00F86A92" w:rsidRPr="006F4016" w:rsidRDefault="00F86A92" w:rsidP="006F4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6A92" w:rsidRPr="006F4016" w:rsidSect="00F1764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E62"/>
    <w:multiLevelType w:val="hybridMultilevel"/>
    <w:tmpl w:val="E268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7F37"/>
    <w:multiLevelType w:val="hybridMultilevel"/>
    <w:tmpl w:val="90A8F912"/>
    <w:lvl w:ilvl="0" w:tplc="AB56B4E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6E6D"/>
    <w:multiLevelType w:val="hybridMultilevel"/>
    <w:tmpl w:val="9732D3DA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67F"/>
    <w:multiLevelType w:val="hybridMultilevel"/>
    <w:tmpl w:val="1FB01B3E"/>
    <w:lvl w:ilvl="0" w:tplc="AB56B4E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B7D13"/>
    <w:multiLevelType w:val="hybridMultilevel"/>
    <w:tmpl w:val="06A8D866"/>
    <w:lvl w:ilvl="0" w:tplc="AB56B4E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71487"/>
    <w:multiLevelType w:val="hybridMultilevel"/>
    <w:tmpl w:val="5874E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17224"/>
    <w:multiLevelType w:val="hybridMultilevel"/>
    <w:tmpl w:val="637E3A86"/>
    <w:lvl w:ilvl="0" w:tplc="FA52A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4659F"/>
    <w:multiLevelType w:val="hybridMultilevel"/>
    <w:tmpl w:val="A1B639D4"/>
    <w:lvl w:ilvl="0" w:tplc="FA52A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11B6B"/>
    <w:multiLevelType w:val="hybridMultilevel"/>
    <w:tmpl w:val="A584391A"/>
    <w:lvl w:ilvl="0" w:tplc="041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22442"/>
    <w:multiLevelType w:val="hybridMultilevel"/>
    <w:tmpl w:val="744E51F2"/>
    <w:lvl w:ilvl="0" w:tplc="AB56B4E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19C3"/>
    <w:multiLevelType w:val="hybridMultilevel"/>
    <w:tmpl w:val="D760138A"/>
    <w:lvl w:ilvl="0" w:tplc="18A0F1A4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11BCA"/>
    <w:multiLevelType w:val="hybridMultilevel"/>
    <w:tmpl w:val="85F6D7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A4690"/>
    <w:multiLevelType w:val="hybridMultilevel"/>
    <w:tmpl w:val="793C7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F1F21"/>
    <w:multiLevelType w:val="hybridMultilevel"/>
    <w:tmpl w:val="E28492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331ED"/>
    <w:multiLevelType w:val="hybridMultilevel"/>
    <w:tmpl w:val="1BE4794C"/>
    <w:lvl w:ilvl="0" w:tplc="FA52A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476A5"/>
    <w:multiLevelType w:val="hybridMultilevel"/>
    <w:tmpl w:val="BD62F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23B71"/>
    <w:multiLevelType w:val="hybridMultilevel"/>
    <w:tmpl w:val="06507A06"/>
    <w:lvl w:ilvl="0" w:tplc="A02677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61C3D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A5DEC"/>
    <w:multiLevelType w:val="hybridMultilevel"/>
    <w:tmpl w:val="023E5298"/>
    <w:lvl w:ilvl="0" w:tplc="AB56B4E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666F9"/>
    <w:multiLevelType w:val="hybridMultilevel"/>
    <w:tmpl w:val="873ECA36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D0B57"/>
    <w:multiLevelType w:val="hybridMultilevel"/>
    <w:tmpl w:val="6D501A8C"/>
    <w:lvl w:ilvl="0" w:tplc="AB56B4E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63698"/>
    <w:multiLevelType w:val="hybridMultilevel"/>
    <w:tmpl w:val="A3D824F8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7"/>
  </w:num>
  <w:num w:numId="5">
    <w:abstractNumId w:val="19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10"/>
  </w:num>
  <w:num w:numId="11">
    <w:abstractNumId w:val="16"/>
  </w:num>
  <w:num w:numId="12">
    <w:abstractNumId w:val="13"/>
  </w:num>
  <w:num w:numId="13">
    <w:abstractNumId w:val="2"/>
  </w:num>
  <w:num w:numId="14">
    <w:abstractNumId w:val="18"/>
  </w:num>
  <w:num w:numId="15">
    <w:abstractNumId w:val="8"/>
  </w:num>
  <w:num w:numId="16">
    <w:abstractNumId w:val="20"/>
  </w:num>
  <w:num w:numId="17">
    <w:abstractNumId w:val="11"/>
  </w:num>
  <w:num w:numId="18">
    <w:abstractNumId w:val="5"/>
  </w:num>
  <w:num w:numId="19">
    <w:abstractNumId w:val="12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0D4"/>
    <w:rsid w:val="0000107D"/>
    <w:rsid w:val="000069E4"/>
    <w:rsid w:val="000078BE"/>
    <w:rsid w:val="00014C0E"/>
    <w:rsid w:val="00035444"/>
    <w:rsid w:val="00042E4C"/>
    <w:rsid w:val="00092E4B"/>
    <w:rsid w:val="000A533E"/>
    <w:rsid w:val="000B7301"/>
    <w:rsid w:val="000E3436"/>
    <w:rsid w:val="000F17A2"/>
    <w:rsid w:val="001117A3"/>
    <w:rsid w:val="00142FE2"/>
    <w:rsid w:val="0018747F"/>
    <w:rsid w:val="00240EC9"/>
    <w:rsid w:val="002A6A4B"/>
    <w:rsid w:val="002C3E82"/>
    <w:rsid w:val="002D276B"/>
    <w:rsid w:val="002D6E1B"/>
    <w:rsid w:val="002E2067"/>
    <w:rsid w:val="003361AA"/>
    <w:rsid w:val="003622DB"/>
    <w:rsid w:val="0037275A"/>
    <w:rsid w:val="003A321C"/>
    <w:rsid w:val="004E3719"/>
    <w:rsid w:val="004E4AD4"/>
    <w:rsid w:val="00633B68"/>
    <w:rsid w:val="00645ED5"/>
    <w:rsid w:val="00697098"/>
    <w:rsid w:val="006B3CB8"/>
    <w:rsid w:val="006C7116"/>
    <w:rsid w:val="006E7AD7"/>
    <w:rsid w:val="006F4016"/>
    <w:rsid w:val="00753234"/>
    <w:rsid w:val="0075471C"/>
    <w:rsid w:val="007A714A"/>
    <w:rsid w:val="007B5EFD"/>
    <w:rsid w:val="007F7FA4"/>
    <w:rsid w:val="008674CA"/>
    <w:rsid w:val="008B42E9"/>
    <w:rsid w:val="00906061"/>
    <w:rsid w:val="00907313"/>
    <w:rsid w:val="00967EF7"/>
    <w:rsid w:val="009846E0"/>
    <w:rsid w:val="00984EC4"/>
    <w:rsid w:val="009A225A"/>
    <w:rsid w:val="009E5DFD"/>
    <w:rsid w:val="009E7F1E"/>
    <w:rsid w:val="00A51383"/>
    <w:rsid w:val="00A81B04"/>
    <w:rsid w:val="00A92789"/>
    <w:rsid w:val="00AB2D5D"/>
    <w:rsid w:val="00AC4C78"/>
    <w:rsid w:val="00AC60D4"/>
    <w:rsid w:val="00AE2C06"/>
    <w:rsid w:val="00B0439C"/>
    <w:rsid w:val="00B51249"/>
    <w:rsid w:val="00B538DE"/>
    <w:rsid w:val="00BB6FCD"/>
    <w:rsid w:val="00C6086B"/>
    <w:rsid w:val="00C96F6C"/>
    <w:rsid w:val="00CB3E20"/>
    <w:rsid w:val="00D15CDF"/>
    <w:rsid w:val="00D25DFD"/>
    <w:rsid w:val="00D678AC"/>
    <w:rsid w:val="00D8360D"/>
    <w:rsid w:val="00DE038F"/>
    <w:rsid w:val="00DF6BA6"/>
    <w:rsid w:val="00E56FCE"/>
    <w:rsid w:val="00E90875"/>
    <w:rsid w:val="00EC5DA4"/>
    <w:rsid w:val="00F127D5"/>
    <w:rsid w:val="00F1764D"/>
    <w:rsid w:val="00F17A03"/>
    <w:rsid w:val="00F3378F"/>
    <w:rsid w:val="00F620D3"/>
    <w:rsid w:val="00F86A92"/>
    <w:rsid w:val="00FB2037"/>
    <w:rsid w:val="00F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C6A0"/>
  <w15:docId w15:val="{2155F128-0D15-4421-9C69-CA2714A1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60D4"/>
  </w:style>
  <w:style w:type="paragraph" w:styleId="Nagwek1">
    <w:name w:val="heading 1"/>
    <w:basedOn w:val="Normalny"/>
    <w:next w:val="Normalny"/>
    <w:link w:val="Nagwek1Znak"/>
    <w:uiPriority w:val="9"/>
    <w:qFormat/>
    <w:rsid w:val="00753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B5EF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5EF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5EF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C60D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C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7D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7B5E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B5EFD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7B5EF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B5E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5E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B5EF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B5E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B5EF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532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link w:val="TytuZnak"/>
    <w:rsid w:val="00753234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53234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Ewa  Włodarczyk</cp:lastModifiedBy>
  <cp:revision>8</cp:revision>
  <cp:lastPrinted>2017-08-31T17:56:00Z</cp:lastPrinted>
  <dcterms:created xsi:type="dcterms:W3CDTF">2024-04-18T20:24:00Z</dcterms:created>
  <dcterms:modified xsi:type="dcterms:W3CDTF">2024-11-06T07:28:00Z</dcterms:modified>
</cp:coreProperties>
</file>